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DB4" w:rsidRPr="005D0DB4" w:rsidRDefault="005D0DB4" w:rsidP="001B6081">
      <w:pPr>
        <w:spacing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20"/>
          <w:szCs w:val="20"/>
          <w:lang w:eastAsia="ru-RU"/>
        </w:rPr>
      </w:pPr>
      <w:r w:rsidRPr="005D0DB4">
        <w:rPr>
          <w:rFonts w:ascii="Arial" w:eastAsia="Times New Roman" w:hAnsi="Arial" w:cs="Arial"/>
          <w:b/>
          <w:bCs/>
          <w:color w:val="000000"/>
          <w:spacing w:val="3"/>
          <w:kern w:val="36"/>
          <w:sz w:val="20"/>
          <w:szCs w:val="20"/>
          <w:lang w:eastAsia="ru-RU"/>
        </w:rPr>
        <w:t>Указ главы Республики Коми от 4 августа 2020 года № 82 "О внесении изменений в Указ Главы Республики Коми от 15 марта 2020 г. № 16 "О введении режима повышенной готовности"</w:t>
      </w:r>
    </w:p>
    <w:p w:rsidR="005D0DB4" w:rsidRPr="005D0DB4" w:rsidRDefault="005D0DB4" w:rsidP="001B6081">
      <w:pPr>
        <w:spacing w:after="9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Дата подписания 4 августа 2020 г.</w:t>
      </w:r>
    </w:p>
    <w:p w:rsidR="005D0DB4" w:rsidRPr="005D0DB4" w:rsidRDefault="005D0DB4" w:rsidP="001B6081">
      <w:pPr>
        <w:spacing w:after="9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Опубликован 4 августа 2020 г.</w:t>
      </w:r>
    </w:p>
    <w:p w:rsidR="005D0DB4" w:rsidRPr="005D0DB4" w:rsidRDefault="005D0DB4" w:rsidP="001B6081">
      <w:pPr>
        <w:spacing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Вступает в силу 5 августа 2020 г.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Постановляю: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Внести в Указ Главы Республики Коми </w:t>
      </w:r>
      <w:hyperlink r:id="rId4" w:history="1">
        <w:r w:rsidRPr="005D0DB4">
          <w:rPr>
            <w:rFonts w:ascii="Arial" w:eastAsia="Times New Roman" w:hAnsi="Arial" w:cs="Arial"/>
            <w:color w:val="1F77BB"/>
            <w:spacing w:val="3"/>
            <w:sz w:val="24"/>
            <w:szCs w:val="24"/>
            <w:u w:val="single"/>
            <w:lang w:eastAsia="ru-RU"/>
          </w:rPr>
          <w:t>от 15 марта 2020 г. № 16</w:t>
        </w:r>
      </w:hyperlink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"О введении режима повышенной готовности" изменения согласно приложению.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Настоящий Указ вступает в силу с 5 августа 2020 года.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Временно исполняющий обязанности Главы Республики Коми </w:t>
      </w:r>
      <w:proofErr w:type="spellStart"/>
      <w:r w:rsidRPr="005D0DB4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В.Уйба</w:t>
      </w:r>
      <w:proofErr w:type="spellEnd"/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Приложение к Указу Главы Республики Коми от 4 августа 2020 г. № 82</w:t>
      </w:r>
    </w:p>
    <w:p w:rsidR="005D0DB4" w:rsidRPr="005D0DB4" w:rsidRDefault="005D0DB4" w:rsidP="001B6081">
      <w:pPr>
        <w:spacing w:after="100" w:afterAutospacing="1" w:line="240" w:lineRule="auto"/>
        <w:jc w:val="both"/>
        <w:textAlignment w:val="top"/>
        <w:outlineLvl w:val="1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Изменения, вносимые в Указ Главы Республики Коми от 15 марта 2020 г. № 16 "О введении режима повышенной готовности"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Указе Главы Республики Коми от 15 марта 2020 г. № 16 "О введении режима повышенной готовности" (далее - Указ Главы Республики Коми):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Пункт 4 исключить.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В пунктах 11, 16.1 слова "10 августа" заменить словами "30 сентября".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Пункт 12 изложить в следующей редакции: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"12. Министерству физической культуры и спорта Республики Коми с 31 августа 2020 г. возобновить обеспечение участия спортсменов в спортивных соревнованиях, проводимых за пределами Республики Коми.".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 Пункты 14.5, 15,16.6 исключить.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 В пункте 16.5 после слова "обеспечить" дополнить словами "по 31 августа 2020 г.".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6. В пункте 19.1: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абзаце первом слова "до 24.00 часов 10 августа 2020 г." исключить;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подпункт 1 исключить;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подпункты 2 и 3 изложить в следующей редакции: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"2) по 14 августа 2020 г. - работу объектов, в которых оказываются услуги, указанные в позиции 2 приложения № 1 к настоящему Указу;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3) по 30 сентября 2020 г. - работу досуговых, развлекательных, зрелищных и иных подобных организаций, в том числе ночных клубов (дискотек) и иных аналогичных объектов, детских игровых комнат и развлекательных центров, иных развлекательных и досуговых заведений, указанных в позиции 3 приложения № 1 к настоящему Указу, за исключением указанных в пунктах 19.9 и 19.12 настоящего Указа.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Данное ограничение не распространяется на библиотеки, расположенные на территориях муниципальных образований в Республике Коми.".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7. В пункте 19.2: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слова "10 августа 2020 г." заменить словами "14 августа 2020 г.";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в абзаце четвертом слова "в средствах размещения;" заменить словами "в средствах размещения.";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в) подпункт 2 исключить.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8. Пункт 19.4 дополнить новыми абзацами вторым - третьим следующего содержания: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"Разрешить с 5 августа 2020 г. на территориях муниципальных образований городских округов "Воркута" и "Усинск" организацию сельскохозяйственных ярмарок при условии выполнения установленных законодательством требований, в том числе проведения комплекса противоэпидемических мероприятий по перечню согласно приложению № 3 к настоящему Указу.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Разрешить с 1 сентября 2020 г. на территориях муниципальных образований в Республике Коми проведение в соответствии с законодательством всех типов ярмарок при условии выполнения установленных законодательством требований, в том числе проведения комплекса противоэпидемических мероприятий по перечню согласно приложению № 3 к настоящему Указу.".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9. Пункт 19.5 дополнить новым абзацем вторым следующего содержания: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"Возобновить с 5 августа 2020 г. на территориях муниципальных образований городских округов "Воркута" и "Усинск" оказание образовательных услуг по подготовке водителей транспортных средств.".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10. Абзац второй пункта 19.6 изложить в следующей редакции: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"Разрешить с 5 августа 2020 г. на территориях муниципальных образований городских округов "Воркута" и "Усинск" работу ресторанов, кафе, столовых, буфетов, баров, закусочных, летних веранд (летних кафе) и иных предприятий общественного питания при условии выполнения установленных законодательством требований, в том числе проведения комплекса противоэпидемических мероприятий по перечню согласно приложению № 3 к настоящему Указу, а также ограничений, установленных пунктом 19.8 настоящего Указа.".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11. Пункт 19.7 дополнить новым абзацем третьим следующего содержания: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"Разрешить с 5 августа 2020 г. на территории муниципального образования городского округа "Воркута" торговую деятельность, связанную с продажей непродовольственных товаров, без ограничения площади торгового зала при условии выполнения установленных законодательством требований, в том числе проведения комплекса противоэпидемических мероприятий по перечню согласно приложению № 3 к настоящему Указу.".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12. Пункт 19.8 изложить в следующей редакции: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"19.8. Ограничить с 5 августа 2020 г. деятельность ресторанов, кафе, столовых, буфетов, баров, закусочных, летних веранд (летних кафе) и иных предприятий общественного питания по обслуживанию посетителей с 01.00 часа до 8.00 часов.".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13. Пункт 19.9 дополнить новым абзацем четвертым следующего содержания: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"Возобновить с 5 августа 2020 г. на территориях муниципальных образований в Республике Коми, за исключением территорий муниципальных образований городских округов "Воркута" и "Усинск", работу физкультурно-спортивных организаций с учетом соблюдения положений пункта 19.15 настоящего Указа и при условии выполнения установленных законодательством требований, в том числе проведения комплекса противоэпидемических мероприятий по перечню согласно приложению № 3 к настоящему Указу.".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14. Пункт 19.10 дополнить абзацем вторым следующего содержания: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"Возобновить с 5 августа 2020 г. на территориях муниципальных образований городских округов "Воркута" и "Усинск" предоставление государственной услуги по профессиональному обучению и дополнительному профессиональному образованию безработных граждан и граждан, ищущих работу, в малых группах.".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15. Дополнить новыми пунктами 19.12 - 19.16 следующего содержания: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"19.12. Разрешить с 5 августа 2020 г. работу музеев, выставочных залов при условии выполнения установленных законодательством требований, в том числе проведения комплекса противоэпидемических мероприятий по перечню согласно приложению № 3 к настоящему Указу.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19.13. Возобновить с 15 августа 2020 г.: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1) бронирование мест, прием и размещение граждан в гостиницах, туристических базах и иных коллективных средствах размещения;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2) бронирование мест, прием и размещение граждан в объектах санаторно-курортного лечения и отдыха при условии выполнения Методических рекомендаций по организации работы санаторно-курортных учреждений в условиях сохранения рисков распространения COVID-19, утвержденных руководителем Федеральной службы по надзору в сфере защиты прав </w:t>
      </w: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потребителей и благополучия человека, главным государственным санитарным врачом Российской Федерации 20 мая 2020 г.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19.14. Возобновить при условии выполнения Методических рекомендаций по организации работы образовательных организаций в условиях сохранения рисков распространения COVID-19, утвержденных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8 мая 2020 г.: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1) с 5 августа 2020 г. - предоставление в полном объеме образовательных услуг по дополнительным образовательным программам в формах, определенных Федеральным законом "Об образовании в Российской Федерации";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2) с 15 августа 2020 г. - проведение индивидуального отбора при приеме либо переводе в государственные и муниципальные образовательные организации, расположенные на территории Республики Коми, для получения основного общего и среднего общего образования с углубленным изучением отдельных учебных предметов или для профильного обучения;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highlight w:val="yellow"/>
          <w:lang w:eastAsia="ru-RU"/>
        </w:rPr>
        <w:t>3) с 1 сентября 2020 г. - предоставление в полном объеме образовательных услуг по основным образовательным программам в формах, определенных Федеральным законом "Об образовании в Российской Федерации".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19.15. Возобновить с 30 сентября 2020 г. работу бассейнов, в том числе расположенных в физкультурно-спортивных организациях, фитнес-центрах (спортивных клубах), банях, саунах, а также в образовательных организациях при условии выполнения Методических рекомендаций по профилактике новой коронавирусной инфекции (COVID-19)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фитнес-клубах, утвержденных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4 июня 2020 г.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19.16. Разрешить с 1 октября 2020 г.: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1) работу театров, театральных и концертных организаций при условии выполнения рекомендаций по проведению профилактических мероприятий по предупреждению распространения COVID-19 при осуществлении деятельности театров и концертных организаций, утвержденных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21 июля 2020 г.;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2) проведение спортивных мероприятий при условии выполнения установленных законодательством требований, в том числе проведения комплекса противоэпидемических мероприятий по перечню согласно приложению № 3 к настоящему Указу;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3) работу досуговых, развлекательных, культурных и иных подобных организаций, в том числе ночных клубов (дискотек) и иных аналогичных объектов, </w:t>
      </w: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детских игровых комнат и развлекательных центров, иных развлекательных и досуговых заведений при условии выполнения Методических рекомендаций по организации работы таких организаций в условиях сохранения рисков распространения COVID-19, утвержденных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Федерации;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4) проведение культурно-массовых, зрелищных и иных массовых мероприятий.".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16. В пункте 20: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1) в абзаце первом слова "10 августа" заменить словами "7 сентября";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2) дополнить абзацами семнадцатым - восемнадцатым следующего содержания: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"с 11 августа 2020 г. по 24 августа 2020 г.;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 25 августа 2020 г. по 7 сентября 2020 г.".</w:t>
      </w:r>
      <w:bookmarkStart w:id="0" w:name="_GoBack"/>
      <w:bookmarkEnd w:id="0"/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17. В пункте 22: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1) в абзаце первом второе предложение исключить;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2) дополнить новым абзацем вторым следующего содержания: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"Возобновить с 5 августа 2020 г. на территориях муниципальных образований городских округов "Воркута" и "Усинск" предоставление государственных и муниципальных услуг и иных услуг в помещениях органов исполнительной власти Республики Коми, органов местного самоуправления муниципальных образований в Республике Коми, многофункциональных центрах предоставления государственных и муниципальных услуг и центрах по предоставлению государственных услуг в сфере социальной защиты населения в полном объеме с обязательным соблюдением эпидемиологических требований.".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18. Приложение № 2 изложить в следующей редакции: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"Приложение № 2 к Указу Главы Республики Коми от 15 марта 2020 г. № 16</w:t>
      </w:r>
    </w:p>
    <w:p w:rsidR="005D0DB4" w:rsidRPr="005D0DB4" w:rsidRDefault="005D0DB4" w:rsidP="001B6081">
      <w:pPr>
        <w:spacing w:after="100" w:afterAutospacing="1" w:line="240" w:lineRule="auto"/>
        <w:jc w:val="both"/>
        <w:textAlignment w:val="top"/>
        <w:outlineLvl w:val="1"/>
        <w:rPr>
          <w:rFonts w:ascii="Arial" w:eastAsia="Times New Roman" w:hAnsi="Arial" w:cs="Arial"/>
          <w:b/>
          <w:bCs/>
          <w:color w:val="000000"/>
          <w:spacing w:val="3"/>
          <w:sz w:val="36"/>
          <w:szCs w:val="36"/>
          <w:lang w:eastAsia="ru-RU"/>
        </w:rPr>
      </w:pPr>
      <w:r w:rsidRPr="005D0DB4">
        <w:rPr>
          <w:rFonts w:ascii="Arial" w:eastAsia="Times New Roman" w:hAnsi="Arial" w:cs="Arial"/>
          <w:b/>
          <w:bCs/>
          <w:color w:val="000000"/>
          <w:spacing w:val="3"/>
          <w:sz w:val="36"/>
          <w:szCs w:val="36"/>
          <w:lang w:eastAsia="ru-RU"/>
        </w:rPr>
        <w:t>Порядок передвижения лиц и транспортных средств на территории Республики Коми в период действия режима повышенной готовности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1. Настоящий Порядок устанавливает на территории Республики Коми в период действия режима повышенной готовности правила передвижения транспортных средств и работников организаций, применяющих вахтовый метод работы (далее соответственно - работник, организация).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Передвижение работников осуществляется на основании цифрового пропуска, оформляемого в соответствии с настоящим Порядком (далее - цифровой пропуск).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3. Цифровой пропуск оформляется его организацией посредством заполнения электронной заявки в информационной системе "Пропускная система" по адресу в информационно-телекоммуникационной сети "Интернет" http://propusk.rkomi.ru (далее соответственно - электронная заявка, Система).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Активация (разрешение на передвижение работника) электронной заявки в Системе осуществляется оператором Системы (Администрацией Главы Республики Коми).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 Численность работников, обеспечивающих функционирование организации, а также количество служебных транспортных средств, необходимых для обеспечения функционирования организации, определяется организацией самостоятельно.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 Организацией при оформлении электронной заявки вносятся следующие сведения: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1) информация об организации: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индивидуальный налоговый номер организации;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б) полное наименование организации;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в) сокращенное наименование организации (при наличии);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г) юридический адрес организации;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д) фактический адрес организации;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е) адреса торговых точек организации (при наличии);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ж) фамилия, имя, отчество (при наличии) руководителя организации;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з) разрешенные виды деятельности по Общероссийскому классификатору видов экономической деятельности;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и) перечень муниципальных образований в Республике Коми, на территории которых осуществляется деятельность организации;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к) адрес электронной почты организации;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л) информация о фактическом адресе и количестве мест </w:t>
      </w:r>
      <w:proofErr w:type="spellStart"/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обсерваторов</w:t>
      </w:r>
      <w:proofErr w:type="spellEnd"/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организации и количестве работников, привлекаемых для работы вахтовым методом, а также согласие на обеспечение мероприятий по соблюдению рекомендаций Роспотребнадзора по организации работы вахтовым методом в условиях распространения COVID-19;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2) информация о работниках организации, на которых оформляется цифровой пропуск: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а) фамилия, имя, отчество (при наличии) работника организации;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б) 4 последние цифры документа, удостоверяющего личность работника организации;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в) статус работника организации (активен, уволен, отпуск, временно нетрудоспособен, </w:t>
      </w:r>
      <w:proofErr w:type="spellStart"/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вахтовик</w:t>
      </w:r>
      <w:proofErr w:type="spellEnd"/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), который изменяется с учетом случаев, перечисленных в пункте 8 настоящего Порядка;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3) данные о транспортном средстве организации (служебном транспортном средстве): VIN номер, марка транспортного средства, государственный регистрационный знак, - при необходимости использования организацией служебного транспортного средства.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6. Активация (отказ в активации) электронной заявки осуществляется Администрацией Главы Республики Коми в течение 24 часов с момента ее регистрации в Системе.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указанный в настоящем пункте срок Администрация Главы Республики Коми осуществляет проверку на предмет достоверности, полноты сведений, внесенных организацией в электронную заявку.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 случае отказа в активации электронной заявки электронная заявка организации получает в Системе статус рассмотрения электронной заявки "Отклонено" с указанием причин отказа в активации.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7. Основанием для отказа в активации электронной заявки является внесение в электронную заявку недостоверных и (или) неполных сведений, указанных в пункте 5 настоящего Порядка.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8. Организация в отношении работника, на которого оформлен цифровой пропуск, вносит изменения в электронную заявку в следующих случаях: выход работника в отпуск, временная нетрудоспособность работника, увольнение работника, а также указывает сведения о пребывании работника на обсервации с указанием места обсервации, начале вахты и окончании вахты. Указанные изменения организация вносит в течение 1 рабочего дня со дня наступления соответствующего случая.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9. Администрация Главы Республики Коми прекращает действие (аннулирует) электронной заявки в случае выявления Администрацией Главы Республики Коми факта представления при оформлении цифрового пропуска недостоверных сведений в течение 1 рабочего дня со дня выявления соответствующего факта и в тот же срок направляет организации по адресу электронной почты, указанной в электронной заявке, уведомление о прекращении действия (аннулировании) электронной заявки с указанием причин такого прекращения.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10. Организация вправе повторно оформить электронную заявку в Системе в порядке, предусмотренном пунктами 3 - 5 настоящего Порядка, после устранения причин, повлекших отказ в активации электронной заявки.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11. Передвижение работников на территории Республики Коми с использованием личного транспортного средства осуществляется при условии соблюдения </w:t>
      </w: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требований и ограничений, установленных Указом Главы Республики Коми, без оформления цифрового пропуска на данное транспортное средство.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12. Информация по цифровым пропускам и работе в Системе размещается на сайте в информационно-телекоммуникационной сети "Интернет" по адресу http://propusk.rkomi.ru, а также представляется по телефону "горячей линии" </w:t>
      </w:r>
      <w:r w:rsidRPr="005D0DB4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8-800-301-59-59</w:t>
      </w: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.".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19. Приложение № 3 к Указу дополнить разделом XIV следующего содержания:</w:t>
      </w:r>
    </w:p>
    <w:p w:rsidR="005D0DB4" w:rsidRPr="005D0DB4" w:rsidRDefault="005D0DB4" w:rsidP="001B6081">
      <w:pPr>
        <w:spacing w:after="100" w:afterAutospacing="1" w:line="240" w:lineRule="auto"/>
        <w:jc w:val="both"/>
        <w:textAlignment w:val="top"/>
        <w:outlineLvl w:val="1"/>
        <w:rPr>
          <w:rFonts w:ascii="Arial" w:eastAsia="Times New Roman" w:hAnsi="Arial" w:cs="Arial"/>
          <w:b/>
          <w:bCs/>
          <w:color w:val="000000"/>
          <w:spacing w:val="3"/>
          <w:sz w:val="36"/>
          <w:szCs w:val="36"/>
          <w:lang w:eastAsia="ru-RU"/>
        </w:rPr>
      </w:pPr>
      <w:r w:rsidRPr="005D0DB4">
        <w:rPr>
          <w:rFonts w:ascii="Arial" w:eastAsia="Times New Roman" w:hAnsi="Arial" w:cs="Arial"/>
          <w:b/>
          <w:bCs/>
          <w:color w:val="000000"/>
          <w:spacing w:val="3"/>
          <w:sz w:val="36"/>
          <w:szCs w:val="36"/>
          <w:lang w:eastAsia="ru-RU"/>
        </w:rPr>
        <w:t>"XIV. Дополнительные противоэпидемические мероприятия, необходимые для организации работы музеев, выставочных залов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1. Перед открытием в помещениях музея и выставочных залах (далее - музей) проводится влажная уборка с использованием дезинфицирующих средств </w:t>
      </w:r>
      <w:proofErr w:type="spellStart"/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вирулицидного</w:t>
      </w:r>
      <w:proofErr w:type="spellEnd"/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действия, разрешенных к применению в установленном порядке.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Система вентиляции очищается, проводится проверка эффективности ее работы.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Работники, участвующие в уборке помещений, проходят инструктаж по применению дезинфицирующих средств.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2. Ежедневно, перед началом работы музея и в течение рабочей смены осуществляется контроль температуры тела работников музея с обязательным отстранением от нахождения на рабочем месте лиц с повышенной температурой тела и/или признаками инфекционного заболевания.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3. Ограничиваются контакты между сотрудниками музея разных отделов и функциональных групп (научные сотрудники, смотрители, кассиры, реставраторы, технический персонал и иной персонал) не связанных общими задачами и производственными процессами.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4. Обеспечивается дистанционная рассадка сотрудников в рабочих кабинетах, в случае невозможности - организовывается посменная работа.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5. Запрещается прием пищи на рабочих местах. Прием пищи осуществляется в столовой для сотрудников или специально выделенной комнате по заранее установленному графику с учетом соблюдения дистанции 1,5 метра.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6. Обеспечить при входе в музей, а также на рабочих местах кассиров, в комнате приема пищи, иных местах возможного скопления посетителей места обработки рук кожными антисептиками, предназначенными для этих целей, в том числе, с помощью установленных дозаторов.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7. Обеспечить сотрудников музея запасом одноразовых масок и перчаток (исходя из продолжительности рабочей смены и смены масок и перчаток не реже 1 раза в 3 часа), а также кожными антисептиками для обработки рук.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8. Обеспечить контроль за использованием сотрудниками музея при обслуживании посетителей защитных масок и перчаток.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9. Рекомендуется установка защитных экранов в местах взаимодействия с посетителями (кассы, стойки администраторов и выдачи аудиогидов, места хранения личных вещей посетителей).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10. Допустимо проведение индивидуальных экскурсий и групповых экскурсий с количеством не более 5 человек и обеспечением дистанции между группами и посетителями музея 1,5 - 2 м.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11. Не допускается прием туристско-экскурсионных групп и реализация соглашений с туристическими компаниями. Прием туристско-экскурсионных групп возобновить после снятия всех ограничительных мероприятий, связанных с новой коронавирусной инфекцией (COVID-19).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12. Обеспечивается соблюдение социальной дистанции на расстоянии не менее 1,5 метра при нахождении посетителей и сотрудников в зоне кассового обслуживания, в фойе, при входе в музей и выходе из них, в том числе путем нанесения соответствующей разметки. В залах музея нахождение посетителей осуществляется из расчета не более 1 человека на 4 кв. м зала (с учетом обслуживающего персонала).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13. Обеспечить организацию маршрутизации, исключающей встречные потоки, а также обеспечивающей раздельные входы и выходы как в здание музея, так и в выставочные залы и помещения с установкой соответствующих указателей и ограничительных лент.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14. Посетители допускаются в помещения музея при наличии гигиенической маски. Рекомендуется обеспечить возможность приобретения посетителями гигиенических масок перед входами и на территории.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15. Осуществляется сбор использованных масок и перчаток сотрудников и посетителей музея в полиэтиленовые мешки с последующей утилизацией как ТБО.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16. Рекомендуется по возможности осуществлять реализацию продукции бесконтактными способами, в том числе, с помощью автоматов по продаже товаров (</w:t>
      </w:r>
      <w:proofErr w:type="spellStart"/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вендинговых</w:t>
      </w:r>
      <w:proofErr w:type="spellEnd"/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машин).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17. Осуществляется ежедневная влажная уборка служебных помещений и мест общего пользования (комнаты отдыха сотрудников, кассовые зоны, фойе музея, комната приема пищи и подобных помещений) с применением дезинфицирующих средств </w:t>
      </w:r>
      <w:proofErr w:type="spellStart"/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вирулицидного</w:t>
      </w:r>
      <w:proofErr w:type="spellEnd"/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действия.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18. Осуществляется влажная уборка с применением дезинфицирующих средств </w:t>
      </w:r>
      <w:proofErr w:type="spellStart"/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вирулицидного</w:t>
      </w:r>
      <w:proofErr w:type="spellEnd"/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действия каждые 2 часа в туалетах, в том числе всех контактных поверхностей. В туалетах обеспечиваются условия для соблюдения правил личной гигиены, устанавливаются дозаторы с кожными антисептиками для обработки рук.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19. Осуществляется дезинфекция с кратностью обработки каждые 2 часа всех контактных поверхностей в фойе музея, залах: дверных ручек, поручней лестниц и эскалаторов, перил, поверхностей столов, оргтехники, пультов управления в лифтах и иных поверхностей.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20. Осуществляется дезинфекционная обработка аудиогидов после каждого посетителя, используются аудиогиды с одноразовыми наушниками. Каждому посетителю с аудиогидом выдается одноразовая дезинфицирующая салфетка.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21. Осуществляется, при наличии оконных фрамуг, проветривание не реже чем 1 раз в два часа служебных помещений музея.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22. Организовывается информирование посетителей и сотрудников музея путем размещения текстовой и визуальной информации в кассовой зоне, в фойе, в том числе, с использованием цифровых постеров, о необходимости соблюдения посетителями музея мер по предотвращению распространения </w:t>
      </w:r>
      <w:proofErr w:type="spellStart"/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коронавируса</w:t>
      </w:r>
      <w:proofErr w:type="spellEnd"/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, в том числе воздержаться от посещения музея при наличии респираторных симптомов, характерных для ОРВИ, соблюдать правила личной гигиены, в том числе пользоваться </w:t>
      </w:r>
      <w:proofErr w:type="spellStart"/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санитайзерами</w:t>
      </w:r>
      <w:proofErr w:type="spellEnd"/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 Размещается необходимая информация на официальных сайтах музеев.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23. Предусматривается посещение музея, в том числе парковых зон, по заранее приобретенным преимущественно электронным билетам на конкретные сеансы.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24. Рекомендуется в кассах музея использовать бесконтактные способы оплаты билетов с помощью банковских карт, технологий оплаты смартфонами и т.д., избегая использования наличных денег, при наличии возможности реализацию билетов осуществлять преимущественно бесконтактным способом, используя автоматы по продаже билетов, мобильные приложения по продаже билетов и т.д.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25. Рекомендуется осуществлять контроль билетов при входе в музей бесконтактными способами с использованием сканеров штрих-кодов электронных билетов и аналогичных устройств.</w:t>
      </w:r>
    </w:p>
    <w:p w:rsidR="005D0DB4" w:rsidRPr="005D0DB4" w:rsidRDefault="005D0DB4" w:rsidP="001B6081">
      <w:pPr>
        <w:spacing w:after="300" w:line="240" w:lineRule="auto"/>
        <w:jc w:val="both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5D0DB4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26. Исключается проведение в помещениях музея массовых мероприятий.".</w:t>
      </w:r>
    </w:p>
    <w:p w:rsidR="006A757E" w:rsidRDefault="001B6081" w:rsidP="001B6081">
      <w:pPr>
        <w:spacing w:line="240" w:lineRule="auto"/>
        <w:jc w:val="both"/>
      </w:pPr>
    </w:p>
    <w:sectPr w:rsidR="006A7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B4"/>
    <w:rsid w:val="001B6081"/>
    <w:rsid w:val="005D0DB4"/>
    <w:rsid w:val="00DB13E7"/>
    <w:rsid w:val="00F3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1739E-43CD-4CD8-988F-B7024F1A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0D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D0D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D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0D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D0D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D0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0DB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B6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6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2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0760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648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1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65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1469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28014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45368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30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6435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1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17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796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g.ru/2020/03/15/komi-ukaz16-reg-do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3310</Words>
  <Characters>18871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2020-08-20T13:10:00Z</cp:lastPrinted>
  <dcterms:created xsi:type="dcterms:W3CDTF">2020-08-20T13:08:00Z</dcterms:created>
  <dcterms:modified xsi:type="dcterms:W3CDTF">2020-08-20T13:10:00Z</dcterms:modified>
</cp:coreProperties>
</file>