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042" w:rsidRPr="008F3073" w:rsidRDefault="00716042" w:rsidP="00716042">
      <w:pPr>
        <w:pStyle w:val="a3"/>
        <w:jc w:val="center"/>
        <w:rPr>
          <w:rStyle w:val="1"/>
          <w:rFonts w:ascii="Times New Roman" w:hAnsi="Times New Roman" w:cs="Times New Roman"/>
          <w:bCs w:val="0"/>
          <w:sz w:val="28"/>
          <w:szCs w:val="28"/>
        </w:rPr>
      </w:pPr>
      <w:r w:rsidRPr="008F3073">
        <w:rPr>
          <w:rStyle w:val="1"/>
          <w:rFonts w:ascii="Times New Roman" w:hAnsi="Times New Roman" w:cs="Times New Roman"/>
          <w:sz w:val="28"/>
          <w:szCs w:val="28"/>
        </w:rPr>
        <w:t>Сведения</w:t>
      </w:r>
    </w:p>
    <w:p w:rsidR="00716042" w:rsidRPr="008F3073" w:rsidRDefault="00716042" w:rsidP="00716042">
      <w:pPr>
        <w:pStyle w:val="a3"/>
        <w:jc w:val="center"/>
        <w:rPr>
          <w:rStyle w:val="1"/>
          <w:rFonts w:ascii="Times New Roman" w:hAnsi="Times New Roman" w:cs="Times New Roman"/>
          <w:bCs w:val="0"/>
          <w:sz w:val="28"/>
          <w:szCs w:val="28"/>
        </w:rPr>
      </w:pPr>
      <w:r w:rsidRPr="008F3073">
        <w:rPr>
          <w:rStyle w:val="1"/>
          <w:rFonts w:ascii="Times New Roman" w:hAnsi="Times New Roman" w:cs="Times New Roman"/>
          <w:sz w:val="28"/>
          <w:szCs w:val="28"/>
        </w:rPr>
        <w:t xml:space="preserve">о реализуемых требованиях к защите персональных данных </w:t>
      </w:r>
    </w:p>
    <w:p w:rsidR="00716042" w:rsidRDefault="00716042" w:rsidP="007160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МОО «РЦДО»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орткерос</w:t>
      </w:r>
    </w:p>
    <w:p w:rsidR="00716042" w:rsidRDefault="00716042" w:rsidP="007160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6042" w:rsidRPr="008F3073" w:rsidRDefault="00716042" w:rsidP="00716042">
      <w:pPr>
        <w:pStyle w:val="a4"/>
        <w:numPr>
          <w:ilvl w:val="0"/>
          <w:numId w:val="1"/>
        </w:numPr>
        <w:shd w:val="clear" w:color="auto" w:fill="auto"/>
        <w:tabs>
          <w:tab w:val="left" w:pos="1226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Важным условием реализации целей деятельности </w:t>
      </w:r>
      <w:r>
        <w:rPr>
          <w:rFonts w:ascii="Times New Roman" w:hAnsi="Times New Roman" w:cs="Times New Roman"/>
          <w:sz w:val="24"/>
          <w:szCs w:val="24"/>
        </w:rPr>
        <w:t>МОО «Районный центр дополнительного образования» с. Корткерос</w:t>
      </w: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является обеспечение необходимого и достаточного уровня безопасности информационных систем персональных данных, соблюдения конфиденциальности, целостности и доступности обрабатываемых </w:t>
      </w:r>
      <w:proofErr w:type="gramStart"/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персональных</w:t>
      </w:r>
      <w:proofErr w:type="gramEnd"/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данных и сохранности носителей сведений, содержащих персональные данные на всех этапах работы с ними.</w:t>
      </w:r>
    </w:p>
    <w:p w:rsidR="00716042" w:rsidRPr="008F3073" w:rsidRDefault="00716042" w:rsidP="00716042">
      <w:pPr>
        <w:pStyle w:val="a4"/>
        <w:numPr>
          <w:ilvl w:val="0"/>
          <w:numId w:val="1"/>
        </w:numPr>
        <w:shd w:val="clear" w:color="auto" w:fill="auto"/>
        <w:tabs>
          <w:tab w:val="left" w:pos="1150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Созда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нные МОО «РЦДО</w:t>
      </w:r>
      <w:r>
        <w:rPr>
          <w:rFonts w:ascii="Times New Roman" w:hAnsi="Times New Roman" w:cs="Times New Roman"/>
          <w:sz w:val="24"/>
          <w:szCs w:val="24"/>
        </w:rPr>
        <w:t>» с.</w:t>
      </w:r>
      <w:r w:rsidR="000F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Корткерос</w:t>
      </w: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условия защиты информации, отнесенной к персональным данным, позволяют обеспечить защиту обрабатываемых персональных данных.</w:t>
      </w:r>
    </w:p>
    <w:p w:rsidR="00716042" w:rsidRPr="00063C9B" w:rsidRDefault="00716042" w:rsidP="00716042">
      <w:pPr>
        <w:pStyle w:val="a4"/>
        <w:numPr>
          <w:ilvl w:val="0"/>
          <w:numId w:val="1"/>
        </w:numPr>
        <w:shd w:val="clear" w:color="auto" w:fill="auto"/>
        <w:tabs>
          <w:tab w:val="left" w:pos="1198"/>
        </w:tabs>
        <w:spacing w:before="0"/>
        <w:ind w:left="60" w:right="20"/>
        <w:rPr>
          <w:rStyle w:val="11"/>
          <w:rFonts w:ascii="Times New Roman" w:hAnsi="Times New Roman" w:cs="Times New Roman"/>
          <w:sz w:val="24"/>
          <w:szCs w:val="24"/>
        </w:rPr>
      </w:pP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МОО «РЦДО» с.</w:t>
      </w:r>
      <w:r w:rsidR="000F2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Корткерос</w:t>
      </w: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в соответствии с действующим законодательством Российской Федерации разработан и введен в действие комплекс организационно-</w:t>
      </w:r>
      <w:r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softHyphen/>
        <w:t>распорядительных, функциональных и планирующих документов, регламентирующих и обеспечивающих безопасность обрабатываемых персональных данных:</w:t>
      </w:r>
    </w:p>
    <w:p w:rsidR="00063C9B" w:rsidRDefault="00063C9B" w:rsidP="00063C9B">
      <w:pPr>
        <w:pStyle w:val="a4"/>
        <w:shd w:val="clear" w:color="auto" w:fill="auto"/>
        <w:tabs>
          <w:tab w:val="left" w:pos="1198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Утверждена Политика в отношении обработки персональных данных МОО «РЦДО» с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орткерос </w:t>
      </w:r>
    </w:p>
    <w:p w:rsidR="00716042" w:rsidRDefault="00716042" w:rsidP="00063C9B">
      <w:pPr>
        <w:pStyle w:val="a4"/>
        <w:shd w:val="clear" w:color="auto" w:fill="auto"/>
        <w:tabs>
          <w:tab w:val="left" w:pos="1198"/>
        </w:tabs>
        <w:spacing w:before="0"/>
        <w:ind w:right="20" w:firstLine="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- Утверждено Положение «Об обработке персональных </w:t>
      </w:r>
      <w:r w:rsidR="000D0D8F">
        <w:rPr>
          <w:rStyle w:val="11"/>
          <w:rFonts w:ascii="Times New Roman" w:hAnsi="Times New Roman" w:cs="Times New Roman"/>
          <w:color w:val="000000"/>
          <w:sz w:val="24"/>
          <w:szCs w:val="24"/>
        </w:rPr>
        <w:t>данных в МОО «РЦДО» с</w:t>
      </w:r>
      <w:proofErr w:type="gramStart"/>
      <w:r w:rsidR="000D0D8F">
        <w:rPr>
          <w:rStyle w:val="11"/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 w:rsidR="000D0D8F">
        <w:rPr>
          <w:rStyle w:val="11"/>
          <w:rFonts w:ascii="Times New Roman" w:hAnsi="Times New Roman" w:cs="Times New Roman"/>
          <w:color w:val="000000"/>
          <w:sz w:val="24"/>
          <w:szCs w:val="24"/>
        </w:rPr>
        <w:t>орткерос.</w:t>
      </w:r>
    </w:p>
    <w:p w:rsidR="00716042" w:rsidRDefault="00716042" w:rsidP="00716042">
      <w:pPr>
        <w:pStyle w:val="a4"/>
        <w:shd w:val="clear" w:color="auto" w:fill="auto"/>
        <w:tabs>
          <w:tab w:val="left" w:pos="1198"/>
        </w:tabs>
        <w:spacing w:before="0"/>
        <w:ind w:right="20" w:firstLine="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- Утвержден список должностных лиц, имеющих доступ</w:t>
      </w:r>
      <w:r w:rsidR="00063C9B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к персональным данным</w:t>
      </w:r>
      <w:r w:rsidR="000D0D8F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0D8F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0D8F" w:rsidRDefault="00716042" w:rsidP="00716042">
      <w:pPr>
        <w:pStyle w:val="a4"/>
        <w:shd w:val="clear" w:color="auto" w:fill="auto"/>
        <w:tabs>
          <w:tab w:val="left" w:pos="1198"/>
        </w:tabs>
        <w:spacing w:before="0"/>
        <w:ind w:right="20" w:firstLine="0"/>
        <w:rPr>
          <w:rStyle w:val="11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- Утверждена Инструкция по обработке персональных данных в МОО «РЦДО» с</w:t>
      </w:r>
      <w:proofErr w:type="gramStart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.К</w:t>
      </w:r>
      <w:proofErr w:type="gramEnd"/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>орткерос</w:t>
      </w:r>
      <w:r w:rsidR="000D0D8F">
        <w:rPr>
          <w:rStyle w:val="11"/>
          <w:rFonts w:ascii="Times New Roman" w:hAnsi="Times New Roman" w:cs="Times New Roman"/>
          <w:color w:val="000000"/>
          <w:sz w:val="24"/>
          <w:szCs w:val="24"/>
        </w:rPr>
        <w:t>.</w:t>
      </w:r>
    </w:p>
    <w:p w:rsidR="004B7FA0" w:rsidRDefault="00716042" w:rsidP="00716042">
      <w:pPr>
        <w:pStyle w:val="a4"/>
        <w:shd w:val="clear" w:color="auto" w:fill="auto"/>
        <w:tabs>
          <w:tab w:val="left" w:pos="1198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Утверждены Правила осуществления внутреннего контроля соответствия обработки персональных данных требовани</w:t>
      </w:r>
      <w:r w:rsidR="004B7FA0">
        <w:rPr>
          <w:rFonts w:ascii="Times New Roman" w:hAnsi="Times New Roman" w:cs="Times New Roman"/>
          <w:sz w:val="24"/>
          <w:szCs w:val="24"/>
        </w:rPr>
        <w:t>ям к защите персональных данных.</w:t>
      </w:r>
    </w:p>
    <w:p w:rsidR="004B7FA0" w:rsidRDefault="004B7FA0" w:rsidP="004B7FA0">
      <w:pPr>
        <w:pStyle w:val="a4"/>
        <w:shd w:val="clear" w:color="auto" w:fill="auto"/>
        <w:tabs>
          <w:tab w:val="left" w:pos="1198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 состав комиссии </w:t>
      </w:r>
      <w:r w:rsidR="00410A3C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осуществлению внутреннего контроля соответствия обработки персональных данных требованиям к защите персональных данных.</w:t>
      </w:r>
    </w:p>
    <w:p w:rsidR="004B7FA0" w:rsidRDefault="004B7FA0" w:rsidP="004B7FA0">
      <w:pPr>
        <w:pStyle w:val="a4"/>
        <w:shd w:val="clear" w:color="auto" w:fill="auto"/>
        <w:tabs>
          <w:tab w:val="left" w:pos="1198"/>
        </w:tabs>
        <w:spacing w:before="0"/>
        <w:ind w:right="2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Утвержден план осуществления внутреннего контроля соответствия обработки персональных данных.</w:t>
      </w:r>
    </w:p>
    <w:p w:rsidR="004B7FA0" w:rsidRDefault="004B7FA0" w:rsidP="004B7FA0">
      <w:pPr>
        <w:pStyle w:val="a4"/>
        <w:shd w:val="clear" w:color="auto" w:fill="auto"/>
        <w:tabs>
          <w:tab w:val="left" w:pos="1198"/>
        </w:tabs>
        <w:spacing w:before="0"/>
        <w:ind w:right="20" w:firstLine="0"/>
        <w:rPr>
          <w:rFonts w:ascii="Times New Roman" w:hAnsi="Times New Roman" w:cs="Times New Roman"/>
          <w:bCs/>
          <w:spacing w:val="-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Утверждены Правила </w:t>
      </w:r>
      <w:r w:rsidRPr="00F349F5">
        <w:rPr>
          <w:rFonts w:ascii="Times New Roman" w:hAnsi="Times New Roman" w:cs="Times New Roman"/>
          <w:bCs/>
          <w:spacing w:val="-4"/>
          <w:sz w:val="24"/>
          <w:szCs w:val="24"/>
        </w:rPr>
        <w:t>оценки вреда, который может быть причинен субъектам персональных данных в случае нарушения требований по обработке и обеспечению безопасности персональных данных</w:t>
      </w:r>
      <w:r w:rsidR="00063C9B">
        <w:rPr>
          <w:rFonts w:ascii="Times New Roman" w:hAnsi="Times New Roman" w:cs="Times New Roman"/>
          <w:bCs/>
          <w:spacing w:val="-4"/>
          <w:sz w:val="24"/>
          <w:szCs w:val="24"/>
        </w:rPr>
        <w:t>.</w:t>
      </w:r>
    </w:p>
    <w:p w:rsidR="00063C9B" w:rsidRPr="00063C9B" w:rsidRDefault="00063C9B" w:rsidP="00063C9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spacing w:val="-4"/>
        </w:rPr>
        <w:t xml:space="preserve">-  </w:t>
      </w:r>
      <w:r w:rsidRPr="00063C9B">
        <w:rPr>
          <w:rFonts w:ascii="Times New Roman" w:hAnsi="Times New Roman" w:cs="Times New Roman"/>
          <w:bCs/>
          <w:spacing w:val="-4"/>
        </w:rPr>
        <w:t>Утверждено место хранения</w:t>
      </w:r>
      <w:r>
        <w:rPr>
          <w:rFonts w:ascii="Times New Roman" w:hAnsi="Times New Roman" w:cs="Times New Roman"/>
        </w:rPr>
        <w:t xml:space="preserve"> </w:t>
      </w:r>
      <w:r w:rsidRPr="00063C9B">
        <w:rPr>
          <w:rFonts w:ascii="Times New Roman" w:hAnsi="Times New Roman" w:cs="Times New Roman"/>
        </w:rPr>
        <w:t>материальных носителей персональных данных</w:t>
      </w:r>
      <w:r>
        <w:rPr>
          <w:rFonts w:ascii="Times New Roman" w:hAnsi="Times New Roman" w:cs="Times New Roman"/>
        </w:rPr>
        <w:t>.</w:t>
      </w:r>
    </w:p>
    <w:p w:rsidR="00716042" w:rsidRPr="005B6A9B" w:rsidRDefault="00716042" w:rsidP="004B7FA0">
      <w:pPr>
        <w:pStyle w:val="a4"/>
        <w:shd w:val="clear" w:color="auto" w:fill="auto"/>
        <w:tabs>
          <w:tab w:val="left" w:pos="1198"/>
        </w:tabs>
        <w:spacing w:before="0"/>
        <w:ind w:right="20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5B6A9B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Проводится ознакомление работников</w:t>
      </w: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с внутренними локальными актами организации по обработке персональных данных.</w:t>
      </w:r>
    </w:p>
    <w:p w:rsidR="00716042" w:rsidRPr="008F3073" w:rsidRDefault="00716042" w:rsidP="00716042">
      <w:pPr>
        <w:pStyle w:val="a4"/>
        <w:numPr>
          <w:ilvl w:val="0"/>
          <w:numId w:val="1"/>
        </w:numPr>
        <w:shd w:val="clear" w:color="auto" w:fill="auto"/>
        <w:tabs>
          <w:tab w:val="left" w:pos="1327"/>
        </w:tabs>
        <w:spacing w:before="0"/>
        <w:ind w:left="60" w:right="20"/>
        <w:rPr>
          <w:rFonts w:ascii="Times New Roman" w:hAnsi="Times New Roman" w:cs="Times New Roman"/>
          <w:sz w:val="24"/>
          <w:szCs w:val="24"/>
        </w:rPr>
      </w:pPr>
      <w:r w:rsidRPr="005B6A9B">
        <w:rPr>
          <w:rStyle w:val="11"/>
          <w:rFonts w:ascii="Times New Roman" w:hAnsi="Times New Roman" w:cs="Times New Roman"/>
          <w:color w:val="000000"/>
          <w:sz w:val="24"/>
          <w:szCs w:val="24"/>
        </w:rPr>
        <w:t>Предприняты необходимые и достаточные технические меры для обеспечения безопасности персональных данных от случайного или несанкционированного доступа, уничтожения, изменения, блокирования доступа и других несанкционированных действий:</w:t>
      </w:r>
    </w:p>
    <w:p w:rsidR="00716042" w:rsidRPr="008F3073" w:rsidRDefault="00410A3C" w:rsidP="00410A3C">
      <w:pPr>
        <w:pStyle w:val="a4"/>
        <w:shd w:val="clear" w:color="auto" w:fill="auto"/>
        <w:tabs>
          <w:tab w:val="left" w:pos="1169"/>
        </w:tabs>
        <w:spacing w:before="0"/>
        <w:ind w:left="60" w:right="20" w:firstLine="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16042" w:rsidRPr="008F3073">
        <w:rPr>
          <w:rStyle w:val="11"/>
          <w:rFonts w:ascii="Times New Roman" w:hAnsi="Times New Roman" w:cs="Times New Roman"/>
          <w:color w:val="000000"/>
          <w:sz w:val="24"/>
          <w:szCs w:val="24"/>
        </w:rPr>
        <w:t>Введены пароли на персональные компьютеры сотрудников, имеющих право на обработку персональных данных.</w:t>
      </w:r>
    </w:p>
    <w:p w:rsidR="00716042" w:rsidRPr="000F2108" w:rsidRDefault="00410A3C" w:rsidP="00410A3C">
      <w:pPr>
        <w:pStyle w:val="a4"/>
        <w:shd w:val="clear" w:color="auto" w:fill="auto"/>
        <w:spacing w:before="0"/>
        <w:ind w:left="60" w:right="20" w:firstLine="0"/>
        <w:rPr>
          <w:rFonts w:ascii="Times New Roman" w:hAnsi="Times New Roman" w:cs="Times New Roman"/>
          <w:sz w:val="24"/>
          <w:szCs w:val="24"/>
        </w:rPr>
      </w:pPr>
      <w:r w:rsidRPr="000F2108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16042" w:rsidRPr="000F2108">
        <w:rPr>
          <w:rStyle w:val="11"/>
          <w:rFonts w:ascii="Times New Roman" w:hAnsi="Times New Roman" w:cs="Times New Roman"/>
          <w:color w:val="000000"/>
          <w:sz w:val="24"/>
          <w:szCs w:val="24"/>
        </w:rPr>
        <w:t>Установлена защита от несанкционированного доступа к автоматизированным рабочим местам, информационным сетям и базам персональных данных.</w:t>
      </w:r>
    </w:p>
    <w:p w:rsidR="00716042" w:rsidRPr="009813BC" w:rsidRDefault="00410A3C" w:rsidP="00410A3C">
      <w:pPr>
        <w:pStyle w:val="a4"/>
        <w:shd w:val="clear" w:color="auto" w:fill="auto"/>
        <w:tabs>
          <w:tab w:val="left" w:pos="1082"/>
        </w:tabs>
        <w:spacing w:before="0"/>
        <w:ind w:firstLine="0"/>
        <w:rPr>
          <w:rStyle w:val="11"/>
          <w:rFonts w:ascii="Times New Roman" w:hAnsi="Times New Roman" w:cs="Times New Roman"/>
          <w:sz w:val="24"/>
          <w:szCs w:val="24"/>
        </w:rPr>
      </w:pPr>
      <w:r w:rsidRPr="000F2108"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716042" w:rsidRPr="000F2108">
        <w:rPr>
          <w:rStyle w:val="11"/>
          <w:rFonts w:ascii="Times New Roman" w:hAnsi="Times New Roman" w:cs="Times New Roman"/>
          <w:color w:val="000000"/>
          <w:sz w:val="24"/>
          <w:szCs w:val="24"/>
        </w:rPr>
        <w:t>Установлена защита от вредоносного программного воздействия.</w:t>
      </w:r>
    </w:p>
    <w:p w:rsidR="00716042" w:rsidRPr="008F3073" w:rsidRDefault="00716042" w:rsidP="00716042">
      <w:pPr>
        <w:pStyle w:val="a4"/>
        <w:shd w:val="clear" w:color="auto" w:fill="auto"/>
        <w:tabs>
          <w:tab w:val="left" w:pos="1082"/>
        </w:tabs>
        <w:spacing w:before="0"/>
        <w:rPr>
          <w:rFonts w:ascii="Times New Roman" w:hAnsi="Times New Roman" w:cs="Times New Roman"/>
          <w:sz w:val="24"/>
          <w:szCs w:val="24"/>
        </w:rPr>
      </w:pPr>
    </w:p>
    <w:p w:rsidR="00716042" w:rsidRPr="00236260" w:rsidRDefault="00410A3C" w:rsidP="00716042">
      <w:pPr>
        <w:pStyle w:val="a4"/>
        <w:shd w:val="clear" w:color="auto" w:fill="auto"/>
        <w:tabs>
          <w:tab w:val="left" w:pos="1150"/>
        </w:tabs>
        <w:spacing w:before="0"/>
        <w:ind w:right="20"/>
        <w:rPr>
          <w:rFonts w:ascii="Times New Roman" w:hAnsi="Times New Roman" w:cs="Times New Roman"/>
          <w:sz w:val="24"/>
          <w:szCs w:val="24"/>
        </w:rPr>
      </w:pPr>
      <w:r>
        <w:rPr>
          <w:rStyle w:val="11"/>
          <w:rFonts w:ascii="Times New Roman" w:hAnsi="Times New Roman" w:cs="Times New Roman"/>
          <w:color w:val="000000"/>
          <w:sz w:val="24"/>
          <w:szCs w:val="24"/>
        </w:rPr>
        <w:t xml:space="preserve"> </w:t>
      </w:r>
      <w:bookmarkStart w:id="0" w:name="_GoBack"/>
      <w:bookmarkEnd w:id="0"/>
    </w:p>
    <w:p w:rsidR="00716042" w:rsidRDefault="00716042" w:rsidP="00716042">
      <w:pPr>
        <w:jc w:val="center"/>
      </w:pPr>
    </w:p>
    <w:p w:rsidR="006256DF" w:rsidRDefault="006256DF"/>
    <w:sectPr w:rsidR="006256DF" w:rsidSect="00625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9266AD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-"/>
      <w:lvlJc w:val="left"/>
      <w:rPr>
        <w:rFonts w:ascii="Tahoma" w:hAnsi="Tahoma" w:cs="Tahoma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1"/>
        <w:szCs w:val="21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6042"/>
    <w:rsid w:val="00063C9B"/>
    <w:rsid w:val="000D0D8F"/>
    <w:rsid w:val="000F2108"/>
    <w:rsid w:val="00410A3C"/>
    <w:rsid w:val="004B7FA0"/>
    <w:rsid w:val="006256DF"/>
    <w:rsid w:val="00716042"/>
    <w:rsid w:val="00AA5CDF"/>
    <w:rsid w:val="00C468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04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uiPriority w:val="99"/>
    <w:rsid w:val="00716042"/>
    <w:rPr>
      <w:rFonts w:ascii="Tahoma" w:hAnsi="Tahoma" w:cs="Tahoma"/>
      <w:b/>
      <w:bCs/>
      <w:spacing w:val="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716042"/>
    <w:pPr>
      <w:shd w:val="clear" w:color="auto" w:fill="FFFFFF"/>
      <w:spacing w:after="300" w:line="322" w:lineRule="exact"/>
      <w:jc w:val="center"/>
      <w:outlineLvl w:val="0"/>
    </w:pPr>
    <w:rPr>
      <w:rFonts w:ascii="Tahoma" w:eastAsiaTheme="minorHAnsi" w:hAnsi="Tahoma" w:cs="Tahoma"/>
      <w:b/>
      <w:bCs/>
      <w:color w:val="auto"/>
      <w:spacing w:val="6"/>
      <w:sz w:val="22"/>
      <w:szCs w:val="22"/>
      <w:lang w:eastAsia="en-US"/>
    </w:rPr>
  </w:style>
  <w:style w:type="paragraph" w:styleId="a3">
    <w:name w:val="No Spacing"/>
    <w:uiPriority w:val="99"/>
    <w:qFormat/>
    <w:rsid w:val="00716042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">
    <w:name w:val="Основной текст Знак1"/>
    <w:basedOn w:val="a0"/>
    <w:link w:val="a4"/>
    <w:uiPriority w:val="99"/>
    <w:rsid w:val="00716042"/>
    <w:rPr>
      <w:rFonts w:ascii="Tahoma" w:hAnsi="Tahoma" w:cs="Tahoma"/>
      <w:spacing w:val="2"/>
      <w:sz w:val="21"/>
      <w:szCs w:val="21"/>
      <w:shd w:val="clear" w:color="auto" w:fill="FFFFFF"/>
    </w:rPr>
  </w:style>
  <w:style w:type="paragraph" w:styleId="a4">
    <w:name w:val="Body Text"/>
    <w:basedOn w:val="a"/>
    <w:link w:val="11"/>
    <w:uiPriority w:val="99"/>
    <w:rsid w:val="00716042"/>
    <w:pPr>
      <w:shd w:val="clear" w:color="auto" w:fill="FFFFFF"/>
      <w:spacing w:before="300" w:line="274" w:lineRule="exact"/>
      <w:ind w:firstLine="820"/>
      <w:jc w:val="both"/>
    </w:pPr>
    <w:rPr>
      <w:rFonts w:ascii="Tahoma" w:eastAsiaTheme="minorHAnsi" w:hAnsi="Tahoma" w:cs="Tahoma"/>
      <w:color w:val="auto"/>
      <w:spacing w:val="2"/>
      <w:sz w:val="21"/>
      <w:szCs w:val="21"/>
      <w:lang w:eastAsia="en-US"/>
    </w:rPr>
  </w:style>
  <w:style w:type="character" w:customStyle="1" w:styleId="a5">
    <w:name w:val="Основной текст Знак"/>
    <w:basedOn w:val="a0"/>
    <w:uiPriority w:val="99"/>
    <w:semiHidden/>
    <w:rsid w:val="00716042"/>
    <w:rPr>
      <w:rFonts w:ascii="Courier New" w:eastAsia="Times New Roman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385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derector</dc:creator>
  <cp:keywords/>
  <dc:description/>
  <cp:lastModifiedBy>derector</cp:lastModifiedBy>
  <cp:revision>5</cp:revision>
  <cp:lastPrinted>2017-10-16T06:09:00Z</cp:lastPrinted>
  <dcterms:created xsi:type="dcterms:W3CDTF">2017-10-15T13:47:00Z</dcterms:created>
  <dcterms:modified xsi:type="dcterms:W3CDTF">2017-10-16T06:09:00Z</dcterms:modified>
</cp:coreProperties>
</file>