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34" w:rsidRDefault="00143AE8" w:rsidP="00143AE8">
      <w:pPr>
        <w:ind w:left="-993"/>
      </w:pPr>
      <w:r>
        <w:rPr>
          <w:noProof/>
        </w:rPr>
        <w:drawing>
          <wp:inline distT="0" distB="0" distL="0" distR="0" wp14:anchorId="2036CCC5" wp14:editId="715A5DBB">
            <wp:extent cx="7251821" cy="10250170"/>
            <wp:effectExtent l="0" t="0" r="0" b="0"/>
            <wp:docPr id="2" name="Рисунок 2" descr="C:\Users\i3\Desktop\о методическом объединении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о методическом объединении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517" cy="102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334" w:rsidRDefault="00001334" w:rsidP="00001334">
      <w:pPr>
        <w:pStyle w:val="30"/>
        <w:keepNext/>
        <w:keepLines/>
        <w:shd w:val="clear" w:color="auto" w:fill="auto"/>
        <w:spacing w:before="0"/>
        <w:ind w:right="60"/>
        <w:jc w:val="left"/>
      </w:pPr>
      <w:bookmarkStart w:id="0" w:name="bookmark3"/>
      <w:bookmarkStart w:id="1" w:name="_GoBack"/>
      <w:bookmarkEnd w:id="1"/>
      <w:r>
        <w:lastRenderedPageBreak/>
        <w:t>1. ОБЩИЕ ПОЛОЖЕНИЯ</w:t>
      </w:r>
      <w:bookmarkEnd w:id="0"/>
    </w:p>
    <w:p w:rsidR="00001334" w:rsidRDefault="00001334" w:rsidP="00001334">
      <w:pPr>
        <w:pStyle w:val="a5"/>
        <w:numPr>
          <w:ilvl w:val="0"/>
          <w:numId w:val="1"/>
        </w:numPr>
        <w:shd w:val="clear" w:color="auto" w:fill="auto"/>
        <w:tabs>
          <w:tab w:val="left" w:pos="771"/>
        </w:tabs>
        <w:spacing w:line="278" w:lineRule="exact"/>
        <w:ind w:left="20" w:firstLine="420"/>
        <w:jc w:val="both"/>
      </w:pPr>
      <w:r>
        <w:t>Методическое объединение (МО) создается в целях:</w:t>
      </w:r>
    </w:p>
    <w:p w:rsidR="00001334" w:rsidRDefault="00001334" w:rsidP="00001334">
      <w:pPr>
        <w:pStyle w:val="a5"/>
        <w:numPr>
          <w:ilvl w:val="0"/>
          <w:numId w:val="2"/>
        </w:numPr>
        <w:shd w:val="clear" w:color="auto" w:fill="auto"/>
        <w:tabs>
          <w:tab w:val="left" w:pos="730"/>
        </w:tabs>
        <w:spacing w:line="278" w:lineRule="exact"/>
        <w:ind w:left="20" w:right="60" w:firstLine="420"/>
        <w:jc w:val="both"/>
      </w:pPr>
      <w:r>
        <w:t>Совершенствования методического и профессионального мастерства педагогических работников МОУ ДОД «КРЦДОД»;</w:t>
      </w:r>
    </w:p>
    <w:p w:rsidR="00001334" w:rsidRDefault="00001334" w:rsidP="00001334">
      <w:pPr>
        <w:pStyle w:val="a5"/>
        <w:numPr>
          <w:ilvl w:val="0"/>
          <w:numId w:val="2"/>
        </w:numPr>
        <w:shd w:val="clear" w:color="auto" w:fill="auto"/>
        <w:tabs>
          <w:tab w:val="left" w:pos="862"/>
        </w:tabs>
        <w:spacing w:line="274" w:lineRule="exact"/>
        <w:ind w:left="20" w:firstLine="420"/>
        <w:jc w:val="both"/>
      </w:pPr>
      <w:r>
        <w:t>Обеспечения условий для обновления содержания, технологий образования;</w:t>
      </w:r>
    </w:p>
    <w:p w:rsidR="00001334" w:rsidRDefault="00001334" w:rsidP="00001334">
      <w:pPr>
        <w:pStyle w:val="a5"/>
        <w:numPr>
          <w:ilvl w:val="0"/>
          <w:numId w:val="2"/>
        </w:numPr>
        <w:shd w:val="clear" w:color="auto" w:fill="auto"/>
        <w:tabs>
          <w:tab w:val="left" w:pos="735"/>
        </w:tabs>
        <w:spacing w:line="274" w:lineRule="exact"/>
        <w:ind w:left="20" w:right="60" w:firstLine="420"/>
        <w:jc w:val="both"/>
      </w:pPr>
      <w:r>
        <w:t>Стимулирования творческой инициативы педагогов;</w:t>
      </w:r>
    </w:p>
    <w:p w:rsidR="00001334" w:rsidRDefault="00001334" w:rsidP="00001334">
      <w:pPr>
        <w:pStyle w:val="a5"/>
        <w:numPr>
          <w:ilvl w:val="0"/>
          <w:numId w:val="1"/>
        </w:numPr>
        <w:shd w:val="clear" w:color="auto" w:fill="auto"/>
        <w:tabs>
          <w:tab w:val="left" w:pos="778"/>
        </w:tabs>
        <w:spacing w:line="274" w:lineRule="exact"/>
        <w:ind w:left="20" w:right="60" w:firstLine="420"/>
        <w:jc w:val="both"/>
      </w:pPr>
      <w:r>
        <w:t>К работе МО привлекаются творчески работающие педагоги, проявившие организаторский талант и способности к методической работе, объединенные одним из направлений деятельности.</w:t>
      </w:r>
    </w:p>
    <w:p w:rsidR="00001334" w:rsidRDefault="00001334" w:rsidP="00001334">
      <w:pPr>
        <w:pStyle w:val="a5"/>
        <w:numPr>
          <w:ilvl w:val="0"/>
          <w:numId w:val="1"/>
        </w:numPr>
        <w:shd w:val="clear" w:color="auto" w:fill="auto"/>
        <w:tabs>
          <w:tab w:val="left" w:pos="778"/>
        </w:tabs>
        <w:spacing w:line="274" w:lineRule="exact"/>
        <w:ind w:left="20" w:right="60" w:firstLine="420"/>
        <w:jc w:val="both"/>
      </w:pPr>
      <w:r>
        <w:t xml:space="preserve">Каждый педагог МОУ ДОД «КРЦДОД» работает в одном  МО согласно направленности МО. </w:t>
      </w:r>
      <w:bookmarkStart w:id="2" w:name="bookmark4"/>
    </w:p>
    <w:p w:rsidR="00001334" w:rsidRDefault="00001334" w:rsidP="00001334">
      <w:pPr>
        <w:pStyle w:val="a5"/>
        <w:keepNext/>
        <w:keepLines/>
        <w:shd w:val="clear" w:color="auto" w:fill="auto"/>
        <w:tabs>
          <w:tab w:val="left" w:pos="721"/>
        </w:tabs>
        <w:spacing w:after="221" w:line="298" w:lineRule="exact"/>
        <w:ind w:right="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2. ОСНОВНЫЕ ЗАДАЧИ</w:t>
      </w:r>
      <w:bookmarkEnd w:id="2"/>
    </w:p>
    <w:p w:rsidR="00001334" w:rsidRDefault="00001334" w:rsidP="00001334">
      <w:pPr>
        <w:pStyle w:val="a5"/>
        <w:numPr>
          <w:ilvl w:val="0"/>
          <w:numId w:val="3"/>
        </w:numPr>
        <w:shd w:val="clear" w:color="auto" w:fill="auto"/>
        <w:tabs>
          <w:tab w:val="left" w:pos="437"/>
        </w:tabs>
        <w:spacing w:line="298" w:lineRule="exact"/>
        <w:ind w:left="420" w:right="60" w:hanging="420"/>
        <w:jc w:val="both"/>
      </w:pPr>
      <w:r>
        <w:t>Совершенствование профессионального мастерства, создание условий для проявления творческого потенциала педагогов.</w:t>
      </w:r>
    </w:p>
    <w:p w:rsidR="00001334" w:rsidRDefault="00001334" w:rsidP="00001334">
      <w:pPr>
        <w:pStyle w:val="a5"/>
        <w:numPr>
          <w:ilvl w:val="0"/>
          <w:numId w:val="3"/>
        </w:numPr>
        <w:shd w:val="clear" w:color="auto" w:fill="auto"/>
        <w:tabs>
          <w:tab w:val="left" w:pos="437"/>
        </w:tabs>
        <w:spacing w:line="298" w:lineRule="exact"/>
        <w:ind w:left="420" w:right="60" w:hanging="420"/>
        <w:jc w:val="both"/>
      </w:pPr>
      <w:r>
        <w:t>Освоение нового содержания, технологий и методов педагогической деятельности.</w:t>
      </w:r>
    </w:p>
    <w:p w:rsidR="00001334" w:rsidRDefault="00001334" w:rsidP="00001334">
      <w:pPr>
        <w:pStyle w:val="a5"/>
        <w:numPr>
          <w:ilvl w:val="0"/>
          <w:numId w:val="3"/>
        </w:numPr>
        <w:shd w:val="clear" w:color="auto" w:fill="auto"/>
        <w:tabs>
          <w:tab w:val="left" w:pos="427"/>
        </w:tabs>
        <w:spacing w:line="298" w:lineRule="exact"/>
        <w:ind w:left="420" w:right="360" w:hanging="420"/>
      </w:pPr>
      <w:r>
        <w:t>Изучение и анализ состояния обучения и воспитания, выработка рекомендаций по обеспечению выполнения стандартов дополнительного образования.</w:t>
      </w:r>
    </w:p>
    <w:p w:rsidR="00001334" w:rsidRDefault="00001334" w:rsidP="00001334">
      <w:pPr>
        <w:pStyle w:val="a5"/>
        <w:numPr>
          <w:ilvl w:val="0"/>
          <w:numId w:val="3"/>
        </w:numPr>
        <w:shd w:val="clear" w:color="auto" w:fill="auto"/>
        <w:tabs>
          <w:tab w:val="left" w:pos="437"/>
        </w:tabs>
        <w:spacing w:after="240" w:line="298" w:lineRule="exact"/>
        <w:ind w:left="420" w:hanging="420"/>
        <w:jc w:val="both"/>
      </w:pPr>
      <w:r>
        <w:t>Обобщение и распространение опыта творчески работающих педагогов.</w:t>
      </w:r>
    </w:p>
    <w:p w:rsidR="00001334" w:rsidRDefault="00001334" w:rsidP="00001334">
      <w:pPr>
        <w:pStyle w:val="30"/>
        <w:keepNext/>
        <w:keepLines/>
        <w:shd w:val="clear" w:color="auto" w:fill="auto"/>
        <w:spacing w:before="0" w:line="298" w:lineRule="exact"/>
        <w:jc w:val="left"/>
      </w:pPr>
      <w:bookmarkStart w:id="3" w:name="bookmark5"/>
      <w:r>
        <w:t>3. ОРГАНИЗАЦИЯ И СОДЕРЖАНИЕ ДЕЯТЕЛЬНОСТИ</w:t>
      </w:r>
      <w:bookmarkEnd w:id="3"/>
    </w:p>
    <w:p w:rsidR="00001334" w:rsidRDefault="00001334" w:rsidP="00001334">
      <w:pPr>
        <w:pStyle w:val="a5"/>
        <w:numPr>
          <w:ilvl w:val="0"/>
          <w:numId w:val="4"/>
        </w:numPr>
        <w:shd w:val="clear" w:color="auto" w:fill="auto"/>
        <w:tabs>
          <w:tab w:val="left" w:pos="422"/>
        </w:tabs>
        <w:spacing w:line="298" w:lineRule="exact"/>
        <w:ind w:left="420" w:right="60" w:hanging="420"/>
        <w:jc w:val="both"/>
      </w:pPr>
      <w:r>
        <w:t>МО создаются в целях объединения усилий по обеспечению единого образовательного пространства в системе дополнительного образования детей.</w:t>
      </w:r>
    </w:p>
    <w:p w:rsidR="00001334" w:rsidRDefault="00001334" w:rsidP="00001334">
      <w:pPr>
        <w:pStyle w:val="a5"/>
        <w:numPr>
          <w:ilvl w:val="0"/>
          <w:numId w:val="4"/>
        </w:numPr>
        <w:shd w:val="clear" w:color="auto" w:fill="auto"/>
        <w:tabs>
          <w:tab w:val="left" w:pos="432"/>
        </w:tabs>
        <w:spacing w:line="298" w:lineRule="exact"/>
        <w:ind w:left="420" w:right="60" w:hanging="420"/>
        <w:jc w:val="both"/>
      </w:pPr>
      <w:r>
        <w:t>Формами работы МО являются постоянно действующие семинары с включением практикумов, деловых игр, индивидуальных и групповых консультаций; практический показ передового педагогического опыта через систему открытых занятий, воспитательных мероприятий, конкурсов, выставок; проведение методических дней и недель; занятий творческих групп, «школы молодого педагога», «школы передового опыта», «школы педагогического мастерства», педагогических чтений и конференций, разработки пакетов методических материалов и выпуска сборников материалов из опыта работы педагогов.</w:t>
      </w:r>
    </w:p>
    <w:p w:rsidR="00001334" w:rsidRDefault="00001334" w:rsidP="00001334">
      <w:pPr>
        <w:pStyle w:val="a5"/>
        <w:numPr>
          <w:ilvl w:val="0"/>
          <w:numId w:val="4"/>
        </w:numPr>
        <w:shd w:val="clear" w:color="auto" w:fill="auto"/>
        <w:tabs>
          <w:tab w:val="left" w:pos="432"/>
        </w:tabs>
        <w:spacing w:line="298" w:lineRule="exact"/>
        <w:ind w:left="420" w:right="60" w:hanging="420"/>
        <w:jc w:val="both"/>
      </w:pPr>
      <w:r>
        <w:t>Общая (пленарная) деятельность МО осуществляется не реже одного раза в полугодие.</w:t>
      </w:r>
    </w:p>
    <w:p w:rsidR="00001334" w:rsidRDefault="00001334" w:rsidP="00001334">
      <w:pPr>
        <w:pStyle w:val="a5"/>
        <w:numPr>
          <w:ilvl w:val="0"/>
          <w:numId w:val="4"/>
        </w:numPr>
        <w:shd w:val="clear" w:color="auto" w:fill="auto"/>
        <w:tabs>
          <w:tab w:val="left" w:pos="422"/>
        </w:tabs>
        <w:spacing w:line="298" w:lineRule="exact"/>
        <w:ind w:left="420" w:right="60" w:hanging="420"/>
        <w:jc w:val="both"/>
      </w:pPr>
      <w:r>
        <w:t>Руководство МО осуществляется методистом МОУ ДОД «КРЦДОД».</w:t>
      </w:r>
    </w:p>
    <w:p w:rsidR="00001334" w:rsidRDefault="00001334" w:rsidP="00001334">
      <w:pPr>
        <w:pStyle w:val="a5"/>
        <w:numPr>
          <w:ilvl w:val="0"/>
          <w:numId w:val="4"/>
        </w:numPr>
        <w:shd w:val="clear" w:color="auto" w:fill="auto"/>
        <w:tabs>
          <w:tab w:val="left" w:pos="422"/>
        </w:tabs>
        <w:spacing w:line="298" w:lineRule="exact"/>
        <w:ind w:left="420" w:right="60" w:hanging="420"/>
        <w:jc w:val="both"/>
      </w:pPr>
      <w:r>
        <w:t>В качестве помощника методиста по определенной направленности МО могут привлекаться педагоги дополнительного образования аттестованные на первую и высшую квалификационные категории, по представлению методического совета и на основании приказа директора МОУ ДОД «КРЦДОД».</w:t>
      </w:r>
    </w:p>
    <w:p w:rsidR="00001334" w:rsidRDefault="00001334" w:rsidP="00001334">
      <w:pPr>
        <w:pStyle w:val="a5"/>
        <w:numPr>
          <w:ilvl w:val="0"/>
          <w:numId w:val="4"/>
        </w:numPr>
        <w:shd w:val="clear" w:color="auto" w:fill="auto"/>
        <w:tabs>
          <w:tab w:val="left" w:pos="422"/>
        </w:tabs>
        <w:spacing w:line="298" w:lineRule="exact"/>
        <w:ind w:left="420" w:right="60" w:hanging="420"/>
        <w:jc w:val="both"/>
      </w:pPr>
      <w:r>
        <w:t xml:space="preserve">Работа МО осуществляется на основании плана, утвержденного директором </w:t>
      </w:r>
      <w:bookmarkStart w:id="4" w:name="bookmark6"/>
      <w:r>
        <w:t>МОУ ДОД «КРЦДОД».</w:t>
      </w:r>
    </w:p>
    <w:p w:rsidR="00001334" w:rsidRDefault="00001334" w:rsidP="00001334">
      <w:pPr>
        <w:pStyle w:val="a5"/>
        <w:shd w:val="clear" w:color="auto" w:fill="auto"/>
        <w:tabs>
          <w:tab w:val="left" w:pos="422"/>
        </w:tabs>
        <w:spacing w:line="298" w:lineRule="exact"/>
        <w:ind w:right="6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</w:t>
      </w:r>
      <w:bookmarkEnd w:id="4"/>
    </w:p>
    <w:p w:rsidR="00001334" w:rsidRDefault="00001334" w:rsidP="00001334">
      <w:pPr>
        <w:pStyle w:val="a5"/>
        <w:numPr>
          <w:ilvl w:val="0"/>
          <w:numId w:val="5"/>
        </w:numPr>
        <w:shd w:val="clear" w:color="auto" w:fill="auto"/>
        <w:tabs>
          <w:tab w:val="left" w:pos="582"/>
        </w:tabs>
        <w:spacing w:after="64" w:line="230" w:lineRule="exact"/>
        <w:ind w:left="380" w:hanging="360"/>
      </w:pPr>
      <w:r>
        <w:t>Руководитель МО имеет право:</w:t>
      </w:r>
    </w:p>
    <w:p w:rsidR="00001334" w:rsidRDefault="00001334" w:rsidP="00001334">
      <w:pPr>
        <w:pStyle w:val="a5"/>
        <w:numPr>
          <w:ilvl w:val="0"/>
          <w:numId w:val="2"/>
        </w:numPr>
        <w:shd w:val="clear" w:color="auto" w:fill="auto"/>
        <w:tabs>
          <w:tab w:val="left" w:pos="720"/>
        </w:tabs>
        <w:spacing w:line="298" w:lineRule="exact"/>
        <w:ind w:left="720" w:right="40" w:hanging="360"/>
        <w:jc w:val="both"/>
      </w:pPr>
      <w:r>
        <w:t>Оказывать консультативную и практическую помощь педагогическим работникам в определении содержания форм, методов и средств обучения, в составлении учебно-тематических планов и программ учебных курсов.</w:t>
      </w:r>
    </w:p>
    <w:p w:rsidR="00001334" w:rsidRDefault="00001334" w:rsidP="00001334">
      <w:pPr>
        <w:pStyle w:val="a5"/>
        <w:numPr>
          <w:ilvl w:val="0"/>
          <w:numId w:val="2"/>
        </w:numPr>
        <w:shd w:val="clear" w:color="auto" w:fill="auto"/>
        <w:tabs>
          <w:tab w:val="left" w:pos="720"/>
        </w:tabs>
        <w:spacing w:line="302" w:lineRule="exact"/>
        <w:ind w:left="720" w:right="40" w:hanging="360"/>
        <w:jc w:val="both"/>
      </w:pPr>
      <w:r>
        <w:t>Осуществлять подготовку и проведение методических семинаров, творческих отчетов, совещаний, педагогических чтений, «круглых столов», конференций и т.д.</w:t>
      </w:r>
    </w:p>
    <w:p w:rsidR="00001334" w:rsidRDefault="00001334" w:rsidP="00001334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line="302" w:lineRule="exact"/>
        <w:ind w:left="720" w:right="40" w:hanging="360"/>
        <w:jc w:val="both"/>
      </w:pPr>
      <w:r>
        <w:t>Принимать участие в разработке и подготовке к утверждению методических рекомендаций, информационных материалов.</w:t>
      </w:r>
    </w:p>
    <w:p w:rsidR="00001334" w:rsidRDefault="00001334" w:rsidP="00001334">
      <w:pPr>
        <w:pStyle w:val="a5"/>
        <w:numPr>
          <w:ilvl w:val="0"/>
          <w:numId w:val="2"/>
        </w:numPr>
        <w:shd w:val="clear" w:color="auto" w:fill="auto"/>
        <w:tabs>
          <w:tab w:val="left" w:pos="715"/>
        </w:tabs>
        <w:spacing w:line="302" w:lineRule="exact"/>
        <w:ind w:left="720" w:right="40" w:hanging="360"/>
        <w:jc w:val="both"/>
      </w:pPr>
      <w:r>
        <w:t>Участвовать в диагностике профессиональных затруднений педагогов, рекомендовать курсовую переподготовку.</w:t>
      </w:r>
    </w:p>
    <w:p w:rsidR="00001334" w:rsidRDefault="00001334" w:rsidP="00001334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line="302" w:lineRule="exact"/>
        <w:ind w:left="720" w:right="40" w:hanging="360"/>
        <w:jc w:val="both"/>
      </w:pPr>
      <w:r>
        <w:lastRenderedPageBreak/>
        <w:t>Разрабатывать необходимую документацию, участвовать в организации и проведении конкурсов, смотров, выставок и т.д.</w:t>
      </w:r>
    </w:p>
    <w:p w:rsidR="00001334" w:rsidRDefault="00001334" w:rsidP="00001334">
      <w:pPr>
        <w:pStyle w:val="a5"/>
        <w:numPr>
          <w:ilvl w:val="0"/>
          <w:numId w:val="2"/>
        </w:numPr>
        <w:shd w:val="clear" w:color="auto" w:fill="auto"/>
        <w:tabs>
          <w:tab w:val="left" w:pos="720"/>
        </w:tabs>
        <w:spacing w:line="298" w:lineRule="exact"/>
        <w:ind w:left="720" w:hanging="360"/>
        <w:jc w:val="both"/>
      </w:pPr>
      <w:r>
        <w:t>Осуществлять анализ и планирование работы МО на следующий учебный год.</w:t>
      </w:r>
    </w:p>
    <w:p w:rsidR="00001334" w:rsidRDefault="00001334" w:rsidP="00001334">
      <w:pPr>
        <w:pStyle w:val="a5"/>
        <w:numPr>
          <w:ilvl w:val="0"/>
          <w:numId w:val="5"/>
        </w:numPr>
        <w:shd w:val="clear" w:color="auto" w:fill="auto"/>
        <w:tabs>
          <w:tab w:val="left" w:pos="582"/>
        </w:tabs>
        <w:spacing w:line="298" w:lineRule="exact"/>
        <w:ind w:left="380" w:hanging="360"/>
      </w:pPr>
      <w:r>
        <w:t>Методическое объединение имеет право:</w:t>
      </w:r>
    </w:p>
    <w:p w:rsidR="00001334" w:rsidRDefault="00001334" w:rsidP="00001334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line="298" w:lineRule="exact"/>
        <w:ind w:left="720" w:right="40" w:hanging="360"/>
        <w:jc w:val="both"/>
      </w:pPr>
      <w:r>
        <w:t>Планировать работу в соответствии с приоритетами развития системы дополнительного образования  на основе анализа имеющихся проблем.</w:t>
      </w:r>
    </w:p>
    <w:p w:rsidR="00001334" w:rsidRDefault="00001334" w:rsidP="00001334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line="298" w:lineRule="exact"/>
        <w:ind w:left="720" w:right="40" w:hanging="360"/>
        <w:jc w:val="both"/>
      </w:pPr>
      <w:r>
        <w:t>Рекомендовать к использованию в образовательном процессе инновационные программы, разработки, дидактические и методические пособия.</w:t>
      </w:r>
    </w:p>
    <w:p w:rsidR="00001334" w:rsidRDefault="00001334" w:rsidP="00001334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line="298" w:lineRule="exact"/>
        <w:ind w:left="720" w:hanging="360"/>
        <w:jc w:val="both"/>
      </w:pPr>
      <w:r>
        <w:t>Вносить предложения по совершенствованию обучения в своем направлении деятельности.</w:t>
      </w:r>
    </w:p>
    <w:p w:rsidR="00001334" w:rsidRDefault="00001334" w:rsidP="00001334">
      <w:pPr>
        <w:pStyle w:val="a5"/>
        <w:numPr>
          <w:ilvl w:val="0"/>
          <w:numId w:val="2"/>
        </w:numPr>
        <w:shd w:val="clear" w:color="auto" w:fill="auto"/>
        <w:tabs>
          <w:tab w:val="left" w:pos="720"/>
        </w:tabs>
        <w:spacing w:line="298" w:lineRule="exact"/>
        <w:ind w:left="720" w:right="40" w:hanging="360"/>
        <w:jc w:val="both"/>
      </w:pPr>
      <w:r>
        <w:t>Ставить вопрос о поощрении педагогов, работающих в МО, за успехи в работе, участие в инновационной деятельности.</w:t>
      </w:r>
    </w:p>
    <w:p w:rsidR="00001334" w:rsidRDefault="00001334" w:rsidP="00001334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line="298" w:lineRule="exact"/>
        <w:ind w:left="720" w:hanging="360"/>
        <w:jc w:val="both"/>
      </w:pPr>
      <w:r>
        <w:t>Вносить предложения по аттестации педагогов.</w:t>
      </w:r>
    </w:p>
    <w:p w:rsidR="00001334" w:rsidRDefault="00001334" w:rsidP="00001334">
      <w:pPr>
        <w:pStyle w:val="a5"/>
        <w:numPr>
          <w:ilvl w:val="0"/>
          <w:numId w:val="2"/>
        </w:numPr>
        <w:shd w:val="clear" w:color="auto" w:fill="auto"/>
        <w:tabs>
          <w:tab w:val="left" w:pos="710"/>
        </w:tabs>
        <w:spacing w:line="298" w:lineRule="exact"/>
        <w:ind w:left="720" w:hanging="360"/>
        <w:jc w:val="both"/>
      </w:pPr>
      <w:r>
        <w:t>Рекомендовать участникам МО различные формы и тематику повышения квалификации.</w:t>
      </w:r>
    </w:p>
    <w:p w:rsidR="00001334" w:rsidRDefault="00001334" w:rsidP="00001334">
      <w:pPr>
        <w:pStyle w:val="a5"/>
        <w:numPr>
          <w:ilvl w:val="0"/>
          <w:numId w:val="5"/>
        </w:numPr>
        <w:shd w:val="clear" w:color="auto" w:fill="auto"/>
        <w:tabs>
          <w:tab w:val="left" w:pos="582"/>
        </w:tabs>
        <w:spacing w:line="298" w:lineRule="exact"/>
        <w:ind w:left="380" w:hanging="360"/>
      </w:pPr>
      <w:r>
        <w:t>Методическое объединение несет ответственность за:</w:t>
      </w:r>
    </w:p>
    <w:p w:rsidR="00001334" w:rsidRDefault="00001334" w:rsidP="00001334">
      <w:pPr>
        <w:pStyle w:val="a5"/>
        <w:numPr>
          <w:ilvl w:val="0"/>
          <w:numId w:val="2"/>
        </w:numPr>
        <w:shd w:val="clear" w:color="auto" w:fill="auto"/>
        <w:tabs>
          <w:tab w:val="left" w:pos="706"/>
        </w:tabs>
        <w:spacing w:line="298" w:lineRule="exact"/>
        <w:ind w:left="720" w:hanging="360"/>
        <w:jc w:val="both"/>
      </w:pPr>
      <w:r>
        <w:t>Объективную оценку деятельности педагогов.</w:t>
      </w:r>
    </w:p>
    <w:p w:rsidR="00001334" w:rsidRDefault="00001334" w:rsidP="00001334">
      <w:pPr>
        <w:pStyle w:val="a5"/>
        <w:numPr>
          <w:ilvl w:val="0"/>
          <w:numId w:val="2"/>
        </w:numPr>
        <w:shd w:val="clear" w:color="auto" w:fill="auto"/>
        <w:tabs>
          <w:tab w:val="left" w:pos="706"/>
        </w:tabs>
        <w:spacing w:line="298" w:lineRule="exact"/>
        <w:ind w:left="720" w:hanging="360"/>
        <w:jc w:val="both"/>
      </w:pPr>
      <w:r>
        <w:t>Своевременную реализацию приоритетных направлений работы.</w:t>
      </w:r>
    </w:p>
    <w:p w:rsidR="00001334" w:rsidRDefault="00001334" w:rsidP="00001334">
      <w:pPr>
        <w:pStyle w:val="a5"/>
        <w:numPr>
          <w:ilvl w:val="0"/>
          <w:numId w:val="2"/>
        </w:numPr>
        <w:shd w:val="clear" w:color="auto" w:fill="auto"/>
        <w:tabs>
          <w:tab w:val="left" w:pos="696"/>
        </w:tabs>
        <w:spacing w:after="240" w:line="298" w:lineRule="exact"/>
        <w:ind w:left="720" w:right="40" w:hanging="360"/>
        <w:jc w:val="both"/>
      </w:pPr>
      <w:r>
        <w:t>Качественную и своевременную реализацию требований нормативных документов и распоряжений вышестоящих органов.</w:t>
      </w:r>
    </w:p>
    <w:p w:rsidR="00001334" w:rsidRDefault="00001334" w:rsidP="00001334">
      <w:pPr>
        <w:pStyle w:val="30"/>
        <w:keepNext/>
        <w:keepLines/>
        <w:shd w:val="clear" w:color="auto" w:fill="auto"/>
        <w:spacing w:before="0" w:line="298" w:lineRule="exact"/>
        <w:jc w:val="left"/>
      </w:pPr>
      <w:bookmarkStart w:id="5" w:name="bookmark7"/>
      <w:r>
        <w:t>5. ДОКУМЕНТАЦИЯ И ОТЧЕТНОСТЬ</w:t>
      </w:r>
      <w:bookmarkEnd w:id="5"/>
    </w:p>
    <w:p w:rsidR="00001334" w:rsidRDefault="00001334" w:rsidP="00001334">
      <w:pPr>
        <w:pStyle w:val="a5"/>
        <w:numPr>
          <w:ilvl w:val="0"/>
          <w:numId w:val="6"/>
        </w:numPr>
        <w:shd w:val="clear" w:color="auto" w:fill="auto"/>
        <w:tabs>
          <w:tab w:val="left" w:pos="447"/>
        </w:tabs>
        <w:spacing w:line="298" w:lineRule="exact"/>
        <w:ind w:left="380" w:hanging="360"/>
      </w:pPr>
      <w:r>
        <w:t>приказ о МО;</w:t>
      </w:r>
    </w:p>
    <w:p w:rsidR="00001334" w:rsidRDefault="00001334" w:rsidP="00001334">
      <w:pPr>
        <w:pStyle w:val="a5"/>
        <w:numPr>
          <w:ilvl w:val="0"/>
          <w:numId w:val="6"/>
        </w:numPr>
        <w:shd w:val="clear" w:color="auto" w:fill="auto"/>
        <w:tabs>
          <w:tab w:val="left" w:pos="447"/>
        </w:tabs>
        <w:spacing w:line="298" w:lineRule="exact"/>
        <w:ind w:left="380" w:hanging="360"/>
      </w:pPr>
      <w:r>
        <w:t>приказ о назначении на должность руководителя методического объединения;</w:t>
      </w:r>
    </w:p>
    <w:p w:rsidR="00001334" w:rsidRDefault="00001334" w:rsidP="00001334">
      <w:pPr>
        <w:pStyle w:val="a5"/>
        <w:numPr>
          <w:ilvl w:val="0"/>
          <w:numId w:val="6"/>
        </w:numPr>
        <w:shd w:val="clear" w:color="auto" w:fill="auto"/>
        <w:tabs>
          <w:tab w:val="left" w:pos="447"/>
        </w:tabs>
        <w:spacing w:line="298" w:lineRule="exact"/>
        <w:ind w:left="380" w:hanging="360"/>
      </w:pPr>
      <w:r>
        <w:t>положение о МО;</w:t>
      </w:r>
    </w:p>
    <w:p w:rsidR="00001334" w:rsidRDefault="00001334" w:rsidP="00001334">
      <w:pPr>
        <w:pStyle w:val="a5"/>
        <w:numPr>
          <w:ilvl w:val="0"/>
          <w:numId w:val="6"/>
        </w:numPr>
        <w:shd w:val="clear" w:color="auto" w:fill="auto"/>
        <w:tabs>
          <w:tab w:val="left" w:pos="447"/>
        </w:tabs>
        <w:spacing w:line="298" w:lineRule="exact"/>
        <w:ind w:left="380" w:hanging="360"/>
      </w:pPr>
      <w:r>
        <w:t>анализ работы за прошедший год;</w:t>
      </w:r>
    </w:p>
    <w:p w:rsidR="00001334" w:rsidRDefault="00001334" w:rsidP="00001334">
      <w:pPr>
        <w:pStyle w:val="a5"/>
        <w:numPr>
          <w:ilvl w:val="0"/>
          <w:numId w:val="6"/>
        </w:numPr>
        <w:shd w:val="clear" w:color="auto" w:fill="auto"/>
        <w:tabs>
          <w:tab w:val="left" w:pos="438"/>
        </w:tabs>
        <w:spacing w:line="298" w:lineRule="exact"/>
        <w:ind w:left="380" w:right="40" w:hanging="360"/>
      </w:pPr>
      <w:r>
        <w:t>тема методической работы, её цель, приоритетные направления и задачи на новый учебный год;</w:t>
      </w:r>
    </w:p>
    <w:p w:rsidR="00001334" w:rsidRDefault="00001334" w:rsidP="00001334">
      <w:pPr>
        <w:pStyle w:val="a5"/>
        <w:numPr>
          <w:ilvl w:val="0"/>
          <w:numId w:val="6"/>
        </w:numPr>
        <w:shd w:val="clear" w:color="auto" w:fill="auto"/>
        <w:tabs>
          <w:tab w:val="left" w:pos="447"/>
        </w:tabs>
        <w:spacing w:line="298" w:lineRule="exact"/>
        <w:ind w:left="380" w:hanging="360"/>
      </w:pPr>
      <w:r>
        <w:t>план работы МО на текущий год;</w:t>
      </w:r>
    </w:p>
    <w:p w:rsidR="00001334" w:rsidRDefault="00001334" w:rsidP="00001334">
      <w:pPr>
        <w:pStyle w:val="a5"/>
        <w:numPr>
          <w:ilvl w:val="0"/>
          <w:numId w:val="6"/>
        </w:numPr>
        <w:shd w:val="clear" w:color="auto" w:fill="auto"/>
        <w:tabs>
          <w:tab w:val="left" w:pos="447"/>
        </w:tabs>
        <w:spacing w:line="298" w:lineRule="exact"/>
        <w:ind w:left="380" w:hanging="360"/>
      </w:pPr>
      <w:r>
        <w:t>банк данных о педагогах МО;</w:t>
      </w:r>
    </w:p>
    <w:p w:rsidR="00001334" w:rsidRDefault="00001334" w:rsidP="00001334">
      <w:pPr>
        <w:pStyle w:val="a5"/>
        <w:numPr>
          <w:ilvl w:val="0"/>
          <w:numId w:val="6"/>
        </w:numPr>
        <w:shd w:val="clear" w:color="auto" w:fill="auto"/>
        <w:tabs>
          <w:tab w:val="left" w:pos="447"/>
        </w:tabs>
        <w:spacing w:line="298" w:lineRule="exact"/>
        <w:ind w:left="380" w:hanging="360"/>
      </w:pPr>
      <w:r>
        <w:t>сведения о темах самообразования педагогов МО;</w:t>
      </w:r>
    </w:p>
    <w:p w:rsidR="00001334" w:rsidRDefault="00001334" w:rsidP="00001334">
      <w:pPr>
        <w:pStyle w:val="a5"/>
        <w:numPr>
          <w:ilvl w:val="0"/>
          <w:numId w:val="6"/>
        </w:numPr>
        <w:shd w:val="clear" w:color="auto" w:fill="auto"/>
        <w:tabs>
          <w:tab w:val="left" w:pos="447"/>
        </w:tabs>
        <w:spacing w:line="298" w:lineRule="exact"/>
        <w:ind w:left="380" w:hanging="360"/>
      </w:pPr>
      <w:r>
        <w:t>перспективный план аттестации педагогов МО;</w:t>
      </w:r>
    </w:p>
    <w:p w:rsidR="00001334" w:rsidRDefault="00001334" w:rsidP="00001334">
      <w:pPr>
        <w:pStyle w:val="a5"/>
        <w:numPr>
          <w:ilvl w:val="0"/>
          <w:numId w:val="6"/>
        </w:numPr>
        <w:shd w:val="clear" w:color="auto" w:fill="auto"/>
        <w:tabs>
          <w:tab w:val="left" w:pos="510"/>
        </w:tabs>
        <w:spacing w:line="298" w:lineRule="exact"/>
        <w:ind w:left="380" w:hanging="360"/>
      </w:pPr>
      <w:r>
        <w:t>график прохождения аттестации педагогов МО на текущий год;</w:t>
      </w:r>
    </w:p>
    <w:p w:rsidR="00001334" w:rsidRDefault="00001334" w:rsidP="00001334">
      <w:pPr>
        <w:pStyle w:val="a5"/>
        <w:numPr>
          <w:ilvl w:val="0"/>
          <w:numId w:val="6"/>
        </w:numPr>
        <w:shd w:val="clear" w:color="auto" w:fill="auto"/>
        <w:tabs>
          <w:tab w:val="left" w:pos="510"/>
        </w:tabs>
        <w:spacing w:line="298" w:lineRule="exact"/>
        <w:ind w:left="380" w:hanging="360"/>
      </w:pPr>
      <w:r>
        <w:t>график повышения квалификации педагогов МО на текущий год;</w:t>
      </w:r>
    </w:p>
    <w:p w:rsidR="00001334" w:rsidRDefault="00001334" w:rsidP="00001334">
      <w:pPr>
        <w:pStyle w:val="a5"/>
        <w:numPr>
          <w:ilvl w:val="0"/>
          <w:numId w:val="6"/>
        </w:numPr>
        <w:shd w:val="clear" w:color="auto" w:fill="auto"/>
        <w:tabs>
          <w:tab w:val="left" w:pos="510"/>
        </w:tabs>
        <w:spacing w:line="298" w:lineRule="exact"/>
        <w:ind w:left="380" w:hanging="360"/>
      </w:pPr>
      <w:r>
        <w:t>план работы с молодыми и вновь прибывшими специалистами;</w:t>
      </w:r>
    </w:p>
    <w:p w:rsidR="00001334" w:rsidRDefault="00001334" w:rsidP="00001334">
      <w:pPr>
        <w:pStyle w:val="a5"/>
        <w:numPr>
          <w:ilvl w:val="0"/>
          <w:numId w:val="6"/>
        </w:numPr>
        <w:shd w:val="clear" w:color="auto" w:fill="auto"/>
        <w:tabs>
          <w:tab w:val="left" w:pos="510"/>
        </w:tabs>
        <w:spacing w:after="294" w:line="298" w:lineRule="exact"/>
        <w:ind w:left="380" w:hanging="360"/>
      </w:pPr>
      <w:r>
        <w:t>протоколы заседаний МО.</w:t>
      </w:r>
    </w:p>
    <w:p w:rsidR="00001334" w:rsidRDefault="00001334" w:rsidP="00001334">
      <w:pPr>
        <w:pStyle w:val="30"/>
        <w:keepNext/>
        <w:keepLines/>
        <w:shd w:val="clear" w:color="auto" w:fill="auto"/>
        <w:spacing w:before="0" w:line="230" w:lineRule="exact"/>
        <w:jc w:val="left"/>
      </w:pPr>
      <w:bookmarkStart w:id="6" w:name="bookmark8"/>
      <w:r>
        <w:t>6. КОНТРОЛЬ ЗА ДЕЯТЕЛЬНОСТЬЮ МО</w:t>
      </w:r>
      <w:bookmarkEnd w:id="6"/>
    </w:p>
    <w:p w:rsidR="00001334" w:rsidRDefault="00001334" w:rsidP="00001334">
      <w:pPr>
        <w:pStyle w:val="a5"/>
        <w:shd w:val="clear" w:color="auto" w:fill="auto"/>
        <w:spacing w:line="298" w:lineRule="exact"/>
        <w:ind w:right="340" w:firstLine="0"/>
        <w:jc w:val="both"/>
      </w:pPr>
      <w:r>
        <w:t>Контроль за деятельностью МО осуществляется методистом МОУ ДОД «КРЦДОД», заместителем по учебно- воспитательной работе, заведующим отделом гражданско- патриотического воспитания в соответствии с планами методической работы МОУ ДОД «</w:t>
      </w:r>
      <w:proofErr w:type="gramStart"/>
      <w:r>
        <w:t>КРЦДОД»  и</w:t>
      </w:r>
      <w:proofErr w:type="gramEnd"/>
      <w:r>
        <w:t xml:space="preserve"> внутреннего контроля, утверждаемыми директором.</w:t>
      </w:r>
    </w:p>
    <w:p w:rsidR="00001334" w:rsidRDefault="00001334"/>
    <w:sectPr w:rsidR="00001334" w:rsidSect="00143A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5134B14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5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1280"/>
    <w:rsid w:val="00001334"/>
    <w:rsid w:val="00143AE8"/>
    <w:rsid w:val="005A5BA0"/>
    <w:rsid w:val="0098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B2FCB-DA10-4DE7-B3C2-09B98C1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33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1"/>
    <w:rsid w:val="00001334"/>
    <w:pPr>
      <w:shd w:val="clear" w:color="auto" w:fill="FFFFFF"/>
      <w:spacing w:after="0" w:line="413" w:lineRule="exac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001334"/>
  </w:style>
  <w:style w:type="character" w:customStyle="1" w:styleId="3">
    <w:name w:val="Заголовок №3_"/>
    <w:basedOn w:val="a0"/>
    <w:link w:val="30"/>
    <w:locked/>
    <w:rsid w:val="00001334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001334"/>
    <w:pPr>
      <w:shd w:val="clear" w:color="auto" w:fill="FFFFFF"/>
      <w:spacing w:before="6300" w:after="0" w:line="278" w:lineRule="exact"/>
      <w:jc w:val="center"/>
      <w:outlineLvl w:val="2"/>
    </w:pPr>
    <w:rPr>
      <w:b/>
      <w:bCs/>
      <w:sz w:val="23"/>
      <w:szCs w:val="23"/>
    </w:rPr>
  </w:style>
  <w:style w:type="character" w:customStyle="1" w:styleId="1">
    <w:name w:val="Основной текст Знак1"/>
    <w:basedOn w:val="a0"/>
    <w:link w:val="a5"/>
    <w:locked/>
    <w:rsid w:val="00001334"/>
    <w:rPr>
      <w:rFonts w:ascii="Times New Roman" w:eastAsia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1210</dc:creator>
  <cp:lastModifiedBy>i3</cp:lastModifiedBy>
  <cp:revision>4</cp:revision>
  <dcterms:created xsi:type="dcterms:W3CDTF">2014-09-21T16:19:00Z</dcterms:created>
  <dcterms:modified xsi:type="dcterms:W3CDTF">2017-09-28T07:37:00Z</dcterms:modified>
</cp:coreProperties>
</file>