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E" w:rsidRDefault="00A9178E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9420225"/>
            <wp:effectExtent l="0" t="0" r="0" b="0"/>
            <wp:docPr id="1" name="Рисунок 1" descr="C:\Users\i3\Desktop\Документ (5)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 (5)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детей</w:t>
      </w:r>
      <w:proofErr w:type="gramEnd"/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«Корткеросский районный центр дополнительного образования детей»</w:t>
      </w: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                                                 Утверждаю: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                                    Директор МОУ ДОД «КРЦДОД»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__2____                                        ______________</w:t>
      </w:r>
      <w:r w:rsidR="00495D46" w:rsidRPr="00495D46">
        <w:rPr>
          <w:sz w:val="28"/>
          <w:szCs w:val="28"/>
        </w:rPr>
        <w:t xml:space="preserve"> </w:t>
      </w:r>
      <w:r w:rsidR="00495D46">
        <w:rPr>
          <w:sz w:val="28"/>
          <w:szCs w:val="28"/>
        </w:rPr>
        <w:t>Н. В. Ярцева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«_25_»__августа__2014   г.                           </w:t>
      </w:r>
      <w:r w:rsidR="00495D46">
        <w:rPr>
          <w:sz w:val="28"/>
          <w:szCs w:val="28"/>
        </w:rPr>
        <w:t>«_27__»__мая______2016  г.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 _1_____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«_28_»_августа__2014   г.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5D46" w:rsidRDefault="00495D46" w:rsidP="00495D4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</w:p>
    <w:p w:rsidR="00495D46" w:rsidRDefault="00495D46" w:rsidP="00495D4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</w:p>
    <w:p w:rsidR="00495D46" w:rsidRDefault="00495D46" w:rsidP="00495D4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 _ _4____</w:t>
      </w:r>
    </w:p>
    <w:p w:rsidR="00495D46" w:rsidRDefault="00495D46" w:rsidP="00495D4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«_27 _»_мая__2016   г.</w:t>
      </w:r>
    </w:p>
    <w:p w:rsidR="00495D46" w:rsidRDefault="00495D46" w:rsidP="00495D46">
      <w:pPr>
        <w:pStyle w:val="a7"/>
        <w:rPr>
          <w:rFonts w:ascii="Times New Roman" w:hAnsi="Times New Roman"/>
          <w:sz w:val="24"/>
          <w:szCs w:val="24"/>
        </w:rPr>
      </w:pPr>
    </w:p>
    <w:p w:rsidR="00495D46" w:rsidRDefault="00495D46" w:rsidP="00495D4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программа-</w:t>
      </w:r>
    </w:p>
    <w:p w:rsidR="00495D46" w:rsidRDefault="00495D46" w:rsidP="00495D4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8F1B41" w:rsidRDefault="00495D46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41">
        <w:rPr>
          <w:rFonts w:ascii="Times New Roman" w:hAnsi="Times New Roman" w:cs="Times New Roman"/>
          <w:sz w:val="28"/>
          <w:szCs w:val="28"/>
        </w:rPr>
        <w:t>«Спортивные единоборства»</w:t>
      </w:r>
    </w:p>
    <w:p w:rsidR="008F1B41" w:rsidRDefault="008F1B41" w:rsidP="008F1B4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Объединение «Черный пояс»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Направленность: физкультурно- спортивная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Срок реализации-  3 года обучения</w:t>
      </w: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Возраст учащихся  6- 12 лет</w:t>
      </w: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Составитель: Канева Светлана Валерьевна,</w:t>
      </w: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педагог дополнительного образования</w:t>
      </w: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Корткерос,</w:t>
      </w:r>
    </w:p>
    <w:p w:rsidR="008F1B41" w:rsidRDefault="008F1B41" w:rsidP="008F1B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2014-2017г.г</w:t>
      </w:r>
    </w:p>
    <w:p w:rsidR="008F1B41" w:rsidRDefault="008F1B41" w:rsidP="008F1B41">
      <w:pPr>
        <w:pStyle w:val="a4"/>
        <w:shd w:val="clear" w:color="auto" w:fill="auto"/>
        <w:spacing w:line="240" w:lineRule="auto"/>
        <w:ind w:left="20" w:right="60" w:firstLine="0"/>
        <w:rPr>
          <w:b/>
          <w:sz w:val="24"/>
          <w:szCs w:val="24"/>
        </w:rPr>
      </w:pPr>
    </w:p>
    <w:p w:rsidR="00BD359A" w:rsidRPr="006F3D1B" w:rsidRDefault="008258CE" w:rsidP="008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E5409A">
        <w:rPr>
          <w:rFonts w:ascii="Times New Roman" w:hAnsi="Times New Roman" w:cs="Times New Roman"/>
          <w:sz w:val="24"/>
          <w:szCs w:val="24"/>
        </w:rPr>
        <w:t xml:space="preserve">«Черный пояс» </w:t>
      </w:r>
      <w:r w:rsidRPr="006F3D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F3D1B">
        <w:rPr>
          <w:rFonts w:ascii="Times New Roman" w:hAnsi="Times New Roman" w:cs="Times New Roman"/>
          <w:sz w:val="24"/>
          <w:szCs w:val="24"/>
        </w:rPr>
        <w:t>таэквон</w:t>
      </w:r>
      <w:proofErr w:type="spellEnd"/>
      <w:r w:rsidRPr="006F3D1B">
        <w:rPr>
          <w:rFonts w:ascii="Times New Roman" w:hAnsi="Times New Roman" w:cs="Times New Roman"/>
          <w:sz w:val="24"/>
          <w:szCs w:val="24"/>
        </w:rPr>
        <w:t>-до подготовлена с учетом требований и положений, предъявляемых к написанию учебных программ для учащихся, результатов обобщения многолетнего опыта тренеров и анализа данных исследований тренировок.</w:t>
      </w:r>
    </w:p>
    <w:p w:rsidR="008258CE" w:rsidRPr="006F3D1B" w:rsidRDefault="008258CE" w:rsidP="0082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5409A">
        <w:rPr>
          <w:rFonts w:ascii="Times New Roman" w:hAnsi="Times New Roman" w:cs="Times New Roman"/>
          <w:sz w:val="24"/>
          <w:szCs w:val="24"/>
        </w:rPr>
        <w:t>«Черный пояс» является продолжением дополнительной общеразвивающей программы «</w:t>
      </w:r>
      <w:proofErr w:type="spellStart"/>
      <w:r w:rsidR="00E5409A">
        <w:rPr>
          <w:rFonts w:ascii="Times New Roman" w:hAnsi="Times New Roman" w:cs="Times New Roman"/>
          <w:sz w:val="24"/>
          <w:szCs w:val="24"/>
        </w:rPr>
        <w:t>Таэквон</w:t>
      </w:r>
      <w:proofErr w:type="spellEnd"/>
      <w:r w:rsidR="00E540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5409A">
        <w:rPr>
          <w:rFonts w:ascii="Times New Roman" w:hAnsi="Times New Roman" w:cs="Times New Roman"/>
          <w:sz w:val="24"/>
          <w:szCs w:val="24"/>
        </w:rPr>
        <w:t xml:space="preserve">до»  </w:t>
      </w:r>
      <w:proofErr w:type="spellStart"/>
      <w:r w:rsidR="00E5409A">
        <w:rPr>
          <w:rFonts w:ascii="Times New Roman" w:hAnsi="Times New Roman" w:cs="Times New Roman"/>
          <w:sz w:val="24"/>
          <w:szCs w:val="24"/>
        </w:rPr>
        <w:t>Каневой</w:t>
      </w:r>
      <w:proofErr w:type="spellEnd"/>
      <w:proofErr w:type="gramEnd"/>
      <w:r w:rsidR="00E5409A">
        <w:rPr>
          <w:rFonts w:ascii="Times New Roman" w:hAnsi="Times New Roman" w:cs="Times New Roman"/>
          <w:sz w:val="24"/>
          <w:szCs w:val="24"/>
        </w:rPr>
        <w:t xml:space="preserve"> Светланы Валерьевны, педагога дополнительного образования МОУ ДОД «КРЦДОД», </w:t>
      </w:r>
      <w:r w:rsidRPr="006F3D1B">
        <w:rPr>
          <w:rFonts w:ascii="Times New Roman" w:hAnsi="Times New Roman" w:cs="Times New Roman"/>
          <w:sz w:val="24"/>
          <w:szCs w:val="24"/>
        </w:rPr>
        <w:t xml:space="preserve">регламентирует тренировку </w:t>
      </w:r>
      <w:r w:rsidR="00E5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9A">
        <w:rPr>
          <w:rFonts w:ascii="Times New Roman" w:hAnsi="Times New Roman" w:cs="Times New Roman"/>
          <w:sz w:val="24"/>
          <w:szCs w:val="24"/>
        </w:rPr>
        <w:t>таэквондистов</w:t>
      </w:r>
      <w:proofErr w:type="spellEnd"/>
      <w:r w:rsidR="00E5409A">
        <w:rPr>
          <w:rFonts w:ascii="Times New Roman" w:hAnsi="Times New Roman" w:cs="Times New Roman"/>
          <w:sz w:val="24"/>
          <w:szCs w:val="24"/>
        </w:rPr>
        <w:t xml:space="preserve">- подростков </w:t>
      </w:r>
      <w:r w:rsidRPr="006F3D1B">
        <w:rPr>
          <w:rFonts w:ascii="Times New Roman" w:hAnsi="Times New Roman" w:cs="Times New Roman"/>
          <w:sz w:val="24"/>
          <w:szCs w:val="24"/>
        </w:rPr>
        <w:t>на основных возрастных этапах спортивной подготовки, позволяя организовывать тренировочный процесс, создавать ус</w:t>
      </w:r>
      <w:r w:rsidR="0013042A" w:rsidRPr="006F3D1B">
        <w:rPr>
          <w:rFonts w:ascii="Times New Roman" w:hAnsi="Times New Roman" w:cs="Times New Roman"/>
          <w:sz w:val="24"/>
          <w:szCs w:val="24"/>
        </w:rPr>
        <w:t xml:space="preserve">ловия для решения следующих </w:t>
      </w:r>
      <w:r w:rsidR="0013042A" w:rsidRPr="006F3D1B">
        <w:rPr>
          <w:rFonts w:ascii="Times New Roman" w:hAnsi="Times New Roman" w:cs="Times New Roman"/>
          <w:b/>
          <w:sz w:val="24"/>
          <w:szCs w:val="24"/>
        </w:rPr>
        <w:t>целей</w:t>
      </w:r>
      <w:r w:rsidRPr="006F3D1B">
        <w:rPr>
          <w:rFonts w:ascii="Times New Roman" w:hAnsi="Times New Roman" w:cs="Times New Roman"/>
          <w:sz w:val="24"/>
          <w:szCs w:val="24"/>
        </w:rPr>
        <w:t>:</w:t>
      </w:r>
    </w:p>
    <w:p w:rsidR="008258CE" w:rsidRPr="006F3D1B" w:rsidRDefault="008258CE" w:rsidP="00825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Укреплять состояние здоровья и повышать уровень физических и психических качеств занимающихся в соответствии с их возрастными возможностями;</w:t>
      </w:r>
    </w:p>
    <w:p w:rsidR="008258CE" w:rsidRPr="006F3D1B" w:rsidRDefault="008258CE" w:rsidP="00825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Формировать личностные и психические качества занимающихся, их поведение в соответствии с общепринятыми нормами морали, гражданской и спортивной этики;</w:t>
      </w:r>
    </w:p>
    <w:p w:rsidR="008258CE" w:rsidRPr="006F3D1B" w:rsidRDefault="008258CE" w:rsidP="00825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Формировать устойчивую мотивацию и вызывать постоянный интерес к занятиям таэквон-до у подростков;</w:t>
      </w:r>
    </w:p>
    <w:p w:rsidR="008258CE" w:rsidRPr="006F3D1B" w:rsidRDefault="008258CE" w:rsidP="00825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Осваивать технику таэквон-до в условиях соревнований с использованием подготовленных тактических моделей;</w:t>
      </w:r>
    </w:p>
    <w:p w:rsidR="008258CE" w:rsidRPr="006F3D1B" w:rsidRDefault="008258CE" w:rsidP="00825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Ориентировать тренировочные занятия на ускорение овладения техникой и тактикой ведения поединков.</w:t>
      </w:r>
    </w:p>
    <w:p w:rsidR="0013042A" w:rsidRPr="006F3D1B" w:rsidRDefault="0013042A" w:rsidP="0013042A">
      <w:pPr>
        <w:pStyle w:val="a4"/>
        <w:shd w:val="clear" w:color="auto" w:fill="auto"/>
        <w:spacing w:after="0" w:line="274" w:lineRule="exact"/>
        <w:ind w:left="20" w:firstLine="680"/>
        <w:jc w:val="both"/>
        <w:rPr>
          <w:sz w:val="24"/>
          <w:szCs w:val="24"/>
        </w:rPr>
      </w:pPr>
    </w:p>
    <w:p w:rsidR="0013042A" w:rsidRPr="006F3D1B" w:rsidRDefault="0013042A" w:rsidP="0013042A">
      <w:pPr>
        <w:pStyle w:val="a4"/>
        <w:shd w:val="clear" w:color="auto" w:fill="auto"/>
        <w:spacing w:after="0" w:line="274" w:lineRule="exact"/>
        <w:ind w:left="20" w:firstLine="680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Для реализации целей поставлены следующие</w:t>
      </w:r>
      <w:r w:rsidRPr="006F3D1B">
        <w:rPr>
          <w:rStyle w:val="27"/>
          <w:sz w:val="24"/>
          <w:szCs w:val="24"/>
        </w:rPr>
        <w:t xml:space="preserve"> задачи:</w:t>
      </w:r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bookmarkStart w:id="1" w:name="bookmark3"/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Образовательные:</w:t>
      </w:r>
      <w:bookmarkEnd w:id="1"/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обучение технике и тактике таэквон-до;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обучение правилам дыхания при физических нагрузках;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обучение общей и специальной физической подготовке.</w:t>
      </w:r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bookmarkStart w:id="2" w:name="bookmark4"/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Воспитательных:</w:t>
      </w:r>
      <w:bookmarkEnd w:id="2"/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формирование духовно-нравственных качеств обучающихся: самодисциплины, коммуникабельности, воспитанности, способности к сопереживанию, креативности и т.д.;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воспитание волевых качеств (умение продолжать физические нагрузки на фоне утомляемости, привитие стойкого интереса к таэквон-до);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воспитание черт спортивного характера (дисциплинированность, целеустремленность, трудолюбие, упорство, смелость, готовность к риску, способность преодолевать трудности и собственное настроение).</w:t>
      </w:r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bookmarkStart w:id="3" w:name="bookmark5"/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Развивающие:</w:t>
      </w:r>
      <w:bookmarkEnd w:id="3"/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развитие физических качеств: координации, гибкости, силы, выносливости, ловкости и быстроты;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развитие умения находить и анализировать и применять необходимую информацию в областях физической культуры и спорта.</w:t>
      </w:r>
    </w:p>
    <w:p w:rsidR="006F3D1B" w:rsidRDefault="006F3D1B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bookmarkStart w:id="4" w:name="bookmark6"/>
    </w:p>
    <w:p w:rsidR="0013042A" w:rsidRPr="006F3D1B" w:rsidRDefault="0013042A" w:rsidP="0013042A">
      <w:pPr>
        <w:pStyle w:val="41"/>
        <w:keepNext/>
        <w:keepLines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spellStart"/>
      <w:r w:rsidRPr="006F3D1B">
        <w:rPr>
          <w:sz w:val="24"/>
          <w:szCs w:val="24"/>
        </w:rPr>
        <w:t>Здоровьесберегающие</w:t>
      </w:r>
      <w:proofErr w:type="spellEnd"/>
      <w:r w:rsidRPr="006F3D1B">
        <w:rPr>
          <w:sz w:val="24"/>
          <w:szCs w:val="24"/>
        </w:rPr>
        <w:t>:</w:t>
      </w:r>
      <w:bookmarkEnd w:id="4"/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формирование системы элементарных знаний и умений о здоровом образе жизни;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формирование понятий о самочувствии во время физических нагрузок, привитие навыков саморегуляции;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формирование позитивных психических процессов при занятиях таэквон-до;</w:t>
      </w:r>
    </w:p>
    <w:p w:rsidR="0013042A" w:rsidRPr="006F3D1B" w:rsidRDefault="0013042A" w:rsidP="0013042A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firstLine="360"/>
        <w:rPr>
          <w:sz w:val="24"/>
          <w:szCs w:val="24"/>
        </w:rPr>
      </w:pPr>
      <w:r w:rsidRPr="006F3D1B">
        <w:rPr>
          <w:sz w:val="24"/>
          <w:szCs w:val="24"/>
        </w:rPr>
        <w:t>формирование потребности в здоровом образе жизни.</w:t>
      </w:r>
    </w:p>
    <w:p w:rsidR="0013042A" w:rsidRDefault="0013042A" w:rsidP="0013042A">
      <w:pPr>
        <w:pStyle w:val="41"/>
        <w:keepNext/>
        <w:keepLines/>
        <w:shd w:val="clear" w:color="auto" w:fill="auto"/>
        <w:ind w:left="20" w:firstLine="680"/>
        <w:jc w:val="both"/>
        <w:rPr>
          <w:sz w:val="28"/>
          <w:szCs w:val="28"/>
        </w:rPr>
      </w:pPr>
      <w:bookmarkStart w:id="5" w:name="bookmark7"/>
    </w:p>
    <w:p w:rsidR="00956419" w:rsidRPr="006F3D1B" w:rsidRDefault="0013042A" w:rsidP="00956419">
      <w:pPr>
        <w:pStyle w:val="41"/>
        <w:keepNext/>
        <w:keepLines/>
        <w:shd w:val="clear" w:color="auto" w:fill="auto"/>
        <w:spacing w:line="360" w:lineRule="auto"/>
        <w:ind w:left="312" w:hanging="28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Характеристика программы</w:t>
      </w:r>
      <w:bookmarkEnd w:id="5"/>
    </w:p>
    <w:p w:rsidR="0013042A" w:rsidRPr="006F3D1B" w:rsidRDefault="0013042A" w:rsidP="00956419">
      <w:pPr>
        <w:pStyle w:val="a4"/>
        <w:shd w:val="clear" w:color="auto" w:fill="auto"/>
        <w:spacing w:after="0" w:line="240" w:lineRule="auto"/>
        <w:ind w:left="312" w:hanging="28"/>
        <w:jc w:val="both"/>
        <w:rPr>
          <w:sz w:val="24"/>
          <w:szCs w:val="24"/>
        </w:rPr>
      </w:pPr>
      <w:r w:rsidRPr="006F3D1B">
        <w:rPr>
          <w:sz w:val="24"/>
          <w:szCs w:val="24"/>
        </w:rPr>
        <w:t xml:space="preserve">Тип программы - дополнительная общеобразовательная. </w:t>
      </w:r>
    </w:p>
    <w:p w:rsidR="0013042A" w:rsidRPr="006F3D1B" w:rsidRDefault="0013042A" w:rsidP="00956419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По виду - модифицированная</w:t>
      </w:r>
    </w:p>
    <w:p w:rsidR="0013042A" w:rsidRPr="006F3D1B" w:rsidRDefault="0013042A" w:rsidP="002E482A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lastRenderedPageBreak/>
        <w:t>Направленность - физкультурно-спортивная</w:t>
      </w:r>
    </w:p>
    <w:p w:rsidR="0013042A" w:rsidRPr="006F3D1B" w:rsidRDefault="0013042A" w:rsidP="002E482A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По цели обучения - спортивно-оздоровительная</w:t>
      </w:r>
    </w:p>
    <w:p w:rsidR="0013042A" w:rsidRPr="006F3D1B" w:rsidRDefault="0013042A" w:rsidP="002E482A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По форме организации, содержанию, процессу обучения- комплексная</w:t>
      </w:r>
    </w:p>
    <w:p w:rsidR="0013042A" w:rsidRPr="006F3D1B" w:rsidRDefault="0013042A" w:rsidP="002E482A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t>По возрастному принципу - разновозрастная</w:t>
      </w:r>
    </w:p>
    <w:p w:rsidR="0013042A" w:rsidRPr="006F3D1B" w:rsidRDefault="0013042A" w:rsidP="002E482A">
      <w:pPr>
        <w:pStyle w:val="a4"/>
        <w:shd w:val="clear" w:color="auto" w:fill="auto"/>
        <w:spacing w:after="0" w:line="240" w:lineRule="auto"/>
        <w:ind w:left="709" w:hanging="29"/>
        <w:jc w:val="both"/>
        <w:rPr>
          <w:sz w:val="24"/>
          <w:szCs w:val="24"/>
        </w:rPr>
      </w:pPr>
      <w:r w:rsidRPr="006F3D1B">
        <w:rPr>
          <w:sz w:val="24"/>
          <w:szCs w:val="24"/>
        </w:rPr>
        <w:t xml:space="preserve">По срокам обучения </w:t>
      </w:r>
      <w:r w:rsidR="00A73CCE" w:rsidRPr="006F3D1B">
        <w:rPr>
          <w:sz w:val="24"/>
          <w:szCs w:val="24"/>
        </w:rPr>
        <w:t>–3 года</w:t>
      </w:r>
    </w:p>
    <w:p w:rsidR="008258CE" w:rsidRPr="006F3D1B" w:rsidRDefault="008258CE" w:rsidP="002E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CE" w:rsidRPr="006F3D1B" w:rsidRDefault="008258CE" w:rsidP="00825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Как показывает анализ практики работы, занятия таэквон-до необходимо  проводить в рамках постоянных групп с определенными для каждого возраста и квалификации объемами и интенсивностью тренировочных нагрузок. Их увеличение должно быть постепенным и основываться на индивидуальных возможностях занимающихся с учетом их стремления к спортивным достижениям.</w:t>
      </w:r>
    </w:p>
    <w:p w:rsidR="008E1CB5" w:rsidRPr="006F3D1B" w:rsidRDefault="008C0606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 xml:space="preserve">Для содержания программы характерно последовательное усложнение состава осваиваемых технических и тактических действий, подготавливающих действий и действий нападения и обороны в условиях их ситуационного применения. </w:t>
      </w:r>
      <w:r w:rsidR="008E1CB5" w:rsidRPr="006F3D1B">
        <w:rPr>
          <w:rFonts w:ascii="Times New Roman" w:hAnsi="Times New Roman" w:cs="Times New Roman"/>
          <w:sz w:val="24"/>
          <w:szCs w:val="24"/>
        </w:rPr>
        <w:t>При распределении возрастных категорий учитывалась необходимость постоянного повторении основных ударов руками и ногами, приемов маневрирования и действий нападения и обороны. Также это связано с началом занятий таэквон-до в разном возрасте.</w:t>
      </w:r>
    </w:p>
    <w:p w:rsidR="008E1CB5" w:rsidRPr="006F3D1B" w:rsidRDefault="008E1CB5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Девочки осваивают программу наравне с мальчиками.</w:t>
      </w:r>
    </w:p>
    <w:p w:rsidR="002E482A" w:rsidRPr="006F3D1B" w:rsidRDefault="002E482A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82A" w:rsidRPr="006F3D1B" w:rsidRDefault="002E482A" w:rsidP="00956419">
      <w:pPr>
        <w:pStyle w:val="41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6" w:name="bookmark8"/>
      <w:r w:rsidRPr="006F3D1B">
        <w:rPr>
          <w:sz w:val="24"/>
          <w:szCs w:val="24"/>
        </w:rPr>
        <w:t>Организационно-педагогические основы обучения</w:t>
      </w:r>
      <w:bookmarkEnd w:id="6"/>
    </w:p>
    <w:p w:rsidR="002E482A" w:rsidRPr="006F3D1B" w:rsidRDefault="002E482A" w:rsidP="00956419">
      <w:pPr>
        <w:pStyle w:val="a4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6F3D1B">
        <w:rPr>
          <w:sz w:val="24"/>
          <w:szCs w:val="24"/>
        </w:rPr>
        <w:t xml:space="preserve">Перевод в </w:t>
      </w:r>
      <w:r w:rsidR="00C549CF" w:rsidRPr="006F3D1B">
        <w:rPr>
          <w:sz w:val="24"/>
          <w:szCs w:val="24"/>
        </w:rPr>
        <w:t xml:space="preserve">учебно-тренировочные группы </w:t>
      </w:r>
      <w:r w:rsidRPr="006F3D1B">
        <w:rPr>
          <w:sz w:val="24"/>
          <w:szCs w:val="24"/>
        </w:rPr>
        <w:t>осуществляется в начале учебного года на основании выполненных контрольно-переводных нормативов,</w:t>
      </w:r>
      <w:r w:rsidR="00956419" w:rsidRPr="006F3D1B">
        <w:rPr>
          <w:sz w:val="24"/>
          <w:szCs w:val="24"/>
        </w:rPr>
        <w:t xml:space="preserve"> достижения определенного уровня физической, психологической и технико-тактической подготовленности</w:t>
      </w:r>
      <w:r w:rsidRPr="006F3D1B">
        <w:rPr>
          <w:sz w:val="24"/>
          <w:szCs w:val="24"/>
        </w:rPr>
        <w:t>, на основании медицинского зак</w:t>
      </w:r>
      <w:r w:rsidR="00956419" w:rsidRPr="006F3D1B">
        <w:rPr>
          <w:sz w:val="24"/>
          <w:szCs w:val="24"/>
        </w:rPr>
        <w:t xml:space="preserve">лючения о состоянии </w:t>
      </w:r>
      <w:r w:rsidRPr="006F3D1B">
        <w:rPr>
          <w:sz w:val="24"/>
          <w:szCs w:val="24"/>
        </w:rPr>
        <w:t>здоровья.</w:t>
      </w:r>
      <w:r w:rsidR="0009207D" w:rsidRPr="006F3D1B">
        <w:rPr>
          <w:sz w:val="24"/>
          <w:szCs w:val="24"/>
        </w:rPr>
        <w:t xml:space="preserve"> Также в это объединение могут быть приняты подростки, не занимающиеся ранее таэквон-до, но имеющие большой двигательный опыт вследствие занятий другим видом спорта. Как показывает практика, они осваивают технику и тактику таэквон-до в более короткие сроки, пропуская упрощенные варианты подготавливающих и боевых действий.</w:t>
      </w:r>
    </w:p>
    <w:p w:rsidR="00956419" w:rsidRPr="006F3D1B" w:rsidRDefault="002E482A" w:rsidP="00956419">
      <w:pPr>
        <w:pStyle w:val="a4"/>
        <w:shd w:val="clear" w:color="auto" w:fill="auto"/>
        <w:spacing w:after="0" w:line="240" w:lineRule="auto"/>
        <w:ind w:firstLine="680"/>
        <w:jc w:val="both"/>
        <w:rPr>
          <w:rFonts w:eastAsia="Batang"/>
          <w:spacing w:val="-10"/>
          <w:sz w:val="24"/>
          <w:szCs w:val="24"/>
          <w:lang w:eastAsia="ru-RU"/>
        </w:rPr>
      </w:pPr>
      <w:r w:rsidRPr="006F3D1B">
        <w:rPr>
          <w:sz w:val="24"/>
          <w:szCs w:val="24"/>
        </w:rPr>
        <w:t>Группы комплектуются из числа учащихся мужс</w:t>
      </w:r>
      <w:r w:rsidR="00956419" w:rsidRPr="006F3D1B">
        <w:rPr>
          <w:sz w:val="24"/>
          <w:szCs w:val="24"/>
        </w:rPr>
        <w:t xml:space="preserve">кого и женского пола 13-18 лет.  </w:t>
      </w:r>
      <w:r w:rsidR="00956419" w:rsidRPr="006F3D1B">
        <w:rPr>
          <w:rFonts w:eastAsia="Batang"/>
          <w:spacing w:val="-10"/>
          <w:sz w:val="24"/>
          <w:szCs w:val="24"/>
          <w:lang w:eastAsia="ru-RU"/>
        </w:rPr>
        <w:t xml:space="preserve">Режим занятий и расписание составляются с учетом «Санитарно - эпидемиологических требований к учреждениям дополнительного образования </w:t>
      </w:r>
      <w:proofErr w:type="spellStart"/>
      <w:r w:rsidR="00956419" w:rsidRPr="006F3D1B">
        <w:rPr>
          <w:rFonts w:eastAsia="Batang"/>
          <w:spacing w:val="-10"/>
          <w:sz w:val="24"/>
          <w:szCs w:val="24"/>
          <w:lang w:eastAsia="ru-RU"/>
        </w:rPr>
        <w:t>СанПин</w:t>
      </w:r>
      <w:proofErr w:type="spellEnd"/>
      <w:r w:rsidR="00956419" w:rsidRPr="006F3D1B">
        <w:rPr>
          <w:rFonts w:eastAsia="Batang"/>
          <w:spacing w:val="-10"/>
          <w:sz w:val="24"/>
          <w:szCs w:val="24"/>
          <w:lang w:eastAsia="ru-RU"/>
        </w:rPr>
        <w:t xml:space="preserve"> 2.4.4.1251 —03». Занятия проводятся в группах  не более 12 человек</w:t>
      </w:r>
      <w:r w:rsidR="000F1ECA" w:rsidRPr="006F3D1B">
        <w:rPr>
          <w:rFonts w:eastAsia="Batang"/>
          <w:spacing w:val="-10"/>
          <w:sz w:val="24"/>
          <w:szCs w:val="24"/>
          <w:lang w:eastAsia="ru-RU"/>
        </w:rPr>
        <w:t>.</w:t>
      </w:r>
    </w:p>
    <w:p w:rsidR="000F1ECA" w:rsidRPr="006F3D1B" w:rsidRDefault="000F1ECA" w:rsidP="00956419">
      <w:pPr>
        <w:pStyle w:val="a4"/>
        <w:shd w:val="clear" w:color="auto" w:fill="auto"/>
        <w:spacing w:after="0" w:line="240" w:lineRule="auto"/>
        <w:ind w:firstLine="680"/>
        <w:jc w:val="both"/>
        <w:rPr>
          <w:rFonts w:eastAsia="Batang"/>
          <w:spacing w:val="-1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959"/>
        <w:gridCol w:w="2186"/>
        <w:gridCol w:w="1789"/>
        <w:gridCol w:w="1604"/>
      </w:tblGrid>
      <w:tr w:rsidR="000F1ECA" w:rsidRPr="00F875B1" w:rsidTr="000C2409">
        <w:tc>
          <w:tcPr>
            <w:tcW w:w="1749" w:type="dxa"/>
          </w:tcPr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959" w:type="dxa"/>
          </w:tcPr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Продолжительность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86" w:type="dxa"/>
          </w:tcPr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89" w:type="dxa"/>
          </w:tcPr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604" w:type="dxa"/>
          </w:tcPr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F1ECA" w:rsidRPr="00F875B1" w:rsidRDefault="000F1ECA" w:rsidP="000C2409">
            <w:pPr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</w:tr>
      <w:tr w:rsidR="000F1ECA" w:rsidRPr="00F875B1" w:rsidTr="000C2409">
        <w:tc>
          <w:tcPr>
            <w:tcW w:w="174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1-ый</w:t>
            </w:r>
          </w:p>
        </w:tc>
        <w:tc>
          <w:tcPr>
            <w:tcW w:w="1959" w:type="dxa"/>
          </w:tcPr>
          <w:p w:rsidR="000F1ECA" w:rsidRPr="00F875B1" w:rsidRDefault="000A699E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F1EC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86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78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F1ECA" w:rsidRPr="00F875B1" w:rsidTr="000C2409">
        <w:tc>
          <w:tcPr>
            <w:tcW w:w="174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2-ой</w:t>
            </w:r>
          </w:p>
        </w:tc>
        <w:tc>
          <w:tcPr>
            <w:tcW w:w="1959" w:type="dxa"/>
          </w:tcPr>
          <w:p w:rsidR="000F1ECA" w:rsidRDefault="000A699E" w:rsidP="000C24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F1ECA" w:rsidRPr="0018534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86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78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F1ECA" w:rsidRPr="00F875B1" w:rsidTr="000C2409">
        <w:tc>
          <w:tcPr>
            <w:tcW w:w="174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3-ий</w:t>
            </w:r>
          </w:p>
        </w:tc>
        <w:tc>
          <w:tcPr>
            <w:tcW w:w="1959" w:type="dxa"/>
          </w:tcPr>
          <w:p w:rsidR="000F1ECA" w:rsidRDefault="000A699E" w:rsidP="000C24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F1ECA" w:rsidRPr="0018534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86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789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F1ECA" w:rsidRPr="00F875B1" w:rsidRDefault="000F1ECA" w:rsidP="000C2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0F1ECA" w:rsidRDefault="000F1ECA" w:rsidP="00956419">
      <w:pPr>
        <w:pStyle w:val="a4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2E482A" w:rsidRPr="006F3D1B" w:rsidRDefault="007E4111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Данная программа учитывает</w:t>
      </w:r>
      <w:r w:rsidR="0009207D" w:rsidRPr="006F3D1B">
        <w:rPr>
          <w:rFonts w:ascii="Times New Roman" w:hAnsi="Times New Roman" w:cs="Times New Roman"/>
          <w:sz w:val="24"/>
          <w:szCs w:val="24"/>
        </w:rPr>
        <w:t xml:space="preserve"> двигательную и психическую подготовленность подросткового возраста, определяющие возможности освоения многих разделов таэквон-до.</w:t>
      </w:r>
    </w:p>
    <w:p w:rsidR="001D3EFA" w:rsidRPr="006F3D1B" w:rsidRDefault="001D3EFA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EFA" w:rsidRPr="006F3D1B" w:rsidRDefault="001D3EFA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Учебно-тренировочный этап</w:t>
      </w:r>
      <w:r w:rsidR="00C549CF" w:rsidRPr="006F3D1B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C549CF" w:rsidRDefault="00C549CF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CF" w:rsidRPr="006F3D1B" w:rsidRDefault="00C549CF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 xml:space="preserve">Основная направленность тренировки – ознакомление с основными разновидностями спарринга, освоение главных разновидностей боевых действий, формирование специальных умений. Большое внимание уделяется овладению базовыми </w:t>
      </w:r>
      <w:r w:rsidRPr="006F3D1B">
        <w:rPr>
          <w:rFonts w:ascii="Times New Roman" w:hAnsi="Times New Roman" w:cs="Times New Roman"/>
          <w:sz w:val="24"/>
          <w:szCs w:val="24"/>
        </w:rPr>
        <w:lastRenderedPageBreak/>
        <w:t>техническими приемами нападения и защиты, позволяющими вести поединок в условиях правил соревнований. Осуществляется повышени</w:t>
      </w:r>
      <w:r w:rsidR="00604C3F" w:rsidRPr="006F3D1B">
        <w:rPr>
          <w:rFonts w:ascii="Times New Roman" w:hAnsi="Times New Roman" w:cs="Times New Roman"/>
          <w:sz w:val="24"/>
          <w:szCs w:val="24"/>
        </w:rPr>
        <w:t>е</w:t>
      </w:r>
      <w:r w:rsidRPr="006F3D1B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юных таэквондистов </w:t>
      </w:r>
      <w:r w:rsidR="00604C3F" w:rsidRPr="006F3D1B">
        <w:rPr>
          <w:rFonts w:ascii="Times New Roman" w:hAnsi="Times New Roman" w:cs="Times New Roman"/>
          <w:sz w:val="24"/>
          <w:szCs w:val="24"/>
        </w:rPr>
        <w:t>для ускорения обучения основам техники и тактики. Сохраняется необходимость частого применения игровой направленности построения упражнений.</w:t>
      </w:r>
      <w:r w:rsidR="000755C4" w:rsidRPr="006F3D1B">
        <w:rPr>
          <w:rFonts w:ascii="Times New Roman" w:hAnsi="Times New Roman" w:cs="Times New Roman"/>
          <w:sz w:val="24"/>
          <w:szCs w:val="24"/>
        </w:rPr>
        <w:t xml:space="preserve"> Они позволяют снизить количественные потери среди занимающихся. </w:t>
      </w:r>
    </w:p>
    <w:p w:rsidR="000755C4" w:rsidRPr="006F3D1B" w:rsidRDefault="000755C4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5C4" w:rsidRPr="006F3D1B" w:rsidRDefault="000755C4" w:rsidP="008E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5C4" w:rsidRPr="006F3D1B" w:rsidRDefault="000755C4" w:rsidP="0007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Учебно-тренировочный этап 2 года обучения</w:t>
      </w:r>
    </w:p>
    <w:p w:rsidR="000755C4" w:rsidRPr="006F3D1B" w:rsidRDefault="000755C4" w:rsidP="0007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FD" w:rsidRPr="006F3D1B" w:rsidRDefault="000755C4" w:rsidP="0007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Содержание двигательной подготовки направлено на повышение уровня гибкости, быстроты одиночных движений и прыгучести. Также важны упражнения на проявления ловкости в связи  с постепенно повышающимися</w:t>
      </w:r>
      <w:r w:rsidR="003867FD" w:rsidRPr="006F3D1B">
        <w:rPr>
          <w:rFonts w:ascii="Times New Roman" w:hAnsi="Times New Roman" w:cs="Times New Roman"/>
          <w:sz w:val="24"/>
          <w:szCs w:val="24"/>
        </w:rPr>
        <w:t xml:space="preserve"> требованиями к координационным способностям. Необходимо уделять внимание развитию силы мышц рук и ног, применять прыжковые упражнения с имитацией ударов. Упражнения на быстроту выполняются в максимальном темпе движений.</w:t>
      </w:r>
    </w:p>
    <w:p w:rsidR="003867FD" w:rsidRPr="006F3D1B" w:rsidRDefault="003867FD" w:rsidP="00386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Учебно-тренировочный этап 3 года обучения</w:t>
      </w:r>
    </w:p>
    <w:p w:rsidR="003867FD" w:rsidRPr="006F3D1B" w:rsidRDefault="003867FD" w:rsidP="00386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FD" w:rsidRPr="006F3D1B" w:rsidRDefault="003867FD" w:rsidP="0038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>На этом этапе в первую очередь осваивается тактическая информация, определяющая выбор благоприятных ситу</w:t>
      </w:r>
      <w:r w:rsidR="008B7741" w:rsidRPr="006F3D1B">
        <w:rPr>
          <w:rFonts w:ascii="Times New Roman" w:hAnsi="Times New Roman" w:cs="Times New Roman"/>
          <w:sz w:val="24"/>
          <w:szCs w:val="24"/>
        </w:rPr>
        <w:t>а</w:t>
      </w:r>
      <w:r w:rsidRPr="006F3D1B">
        <w:rPr>
          <w:rFonts w:ascii="Times New Roman" w:hAnsi="Times New Roman" w:cs="Times New Roman"/>
          <w:sz w:val="24"/>
          <w:szCs w:val="24"/>
        </w:rPr>
        <w:t>ций и способов действий нападения и обороны в поединках</w:t>
      </w:r>
      <w:r w:rsidR="008B7741" w:rsidRPr="006F3D1B">
        <w:rPr>
          <w:rFonts w:ascii="Times New Roman" w:hAnsi="Times New Roman" w:cs="Times New Roman"/>
          <w:sz w:val="24"/>
          <w:szCs w:val="24"/>
        </w:rPr>
        <w:t>. Также обучаемые осваивают основные тактические установки для применения разновидности атак: атаки против защит, маневренные атаки, комбинации атак, атаки на подготовки, атаки против атак. Конкретизируются ситуации конфликтного взаимодействия с противником в поединке.</w:t>
      </w:r>
    </w:p>
    <w:p w:rsidR="003867FD" w:rsidRPr="006F3D1B" w:rsidRDefault="003867FD" w:rsidP="0038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D1B">
        <w:rPr>
          <w:rFonts w:ascii="Times New Roman" w:hAnsi="Times New Roman" w:cs="Times New Roman"/>
          <w:sz w:val="24"/>
          <w:szCs w:val="24"/>
        </w:rPr>
        <w:t xml:space="preserve">Очень важна поддержка проявления волевых усилий для повышениярезультатов тренировок. </w:t>
      </w:r>
    </w:p>
    <w:p w:rsidR="005B29D2" w:rsidRDefault="005B29D2" w:rsidP="0038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9D2" w:rsidRPr="006F3D1B" w:rsidRDefault="005B29D2" w:rsidP="005B29D2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F3D1B">
        <w:rPr>
          <w:rFonts w:ascii="Times New Roman" w:eastAsia="Arial Unicode MS" w:hAnsi="Times New Roman"/>
          <w:b/>
          <w:sz w:val="24"/>
          <w:szCs w:val="24"/>
          <w:lang w:eastAsia="ru-RU"/>
        </w:rPr>
        <w:t>Тематический план  1 года обучения</w:t>
      </w:r>
    </w:p>
    <w:p w:rsidR="005B29D2" w:rsidRPr="005B29D2" w:rsidRDefault="005B29D2" w:rsidP="005B29D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91"/>
        <w:gridCol w:w="1795"/>
        <w:gridCol w:w="2232"/>
        <w:gridCol w:w="1896"/>
      </w:tblGrid>
      <w:tr w:rsidR="005B29D2" w:rsidTr="000C2409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Название базовой темы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Общее количество часов</w:t>
            </w:r>
          </w:p>
        </w:tc>
      </w:tr>
      <w:tr w:rsidR="005B29D2" w:rsidTr="000C2409">
        <w:trPr>
          <w:trHeight w:val="28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Практика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</w:t>
            </w:r>
          </w:p>
        </w:tc>
      </w:tr>
      <w:tr w:rsidR="005B29D2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Общая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</w:tr>
      <w:tr w:rsidR="005B29D2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Специальная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EF54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  <w:r w:rsidR="00EF54CF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EF54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  <w:r w:rsidR="00EF54CF">
              <w:t>8</w:t>
            </w:r>
          </w:p>
        </w:tc>
      </w:tr>
      <w:tr w:rsidR="005B29D2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Технико-тактическая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EF54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  <w:r w:rsidR="00EF54CF"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EF54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  <w:r w:rsidR="00EF54CF">
              <w:t>7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Психологическая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5B29D2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Контрольно-переводные испытания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</w:tr>
      <w:tr w:rsidR="005B29D2" w:rsidTr="000C2409">
        <w:trPr>
          <w:trHeight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Контрольные 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5B29D2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Инструкторская и судейская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5B29D2" w:rsidTr="000C2409">
        <w:trPr>
          <w:trHeight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</w:t>
            </w:r>
            <w:r w:rsidR="005B29D2">
              <w:t>осстановительные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5B29D2" w:rsidTr="000C2409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Теоретическая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5B29D2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D2" w:rsidRDefault="0027522D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</w:tr>
      <w:tr w:rsidR="000A699E" w:rsidTr="000C2409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9E" w:rsidRDefault="000A699E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9E" w:rsidRDefault="000A699E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9E" w:rsidRDefault="000A699E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9E" w:rsidRDefault="000A699E" w:rsidP="0027522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119</w:t>
            </w:r>
            <w: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9E" w:rsidRDefault="000A699E" w:rsidP="002752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144</w:t>
            </w:r>
          </w:p>
        </w:tc>
      </w:tr>
    </w:tbl>
    <w:p w:rsidR="005B29D2" w:rsidRDefault="005B29D2" w:rsidP="005B29D2">
      <w:pPr>
        <w:pStyle w:val="31"/>
        <w:framePr w:wrap="notBeside" w:vAnchor="text" w:hAnchor="text" w:xAlign="center" w:y="1"/>
        <w:shd w:val="clear" w:color="auto" w:fill="auto"/>
        <w:tabs>
          <w:tab w:val="left" w:pos="2093"/>
          <w:tab w:val="left" w:pos="4262"/>
          <w:tab w:val="left" w:pos="6360"/>
        </w:tabs>
        <w:spacing w:line="230" w:lineRule="exact"/>
        <w:jc w:val="center"/>
      </w:pPr>
      <w:r>
        <w:tab/>
      </w:r>
      <w:r>
        <w:tab/>
      </w:r>
    </w:p>
    <w:p w:rsidR="00476C45" w:rsidRDefault="00476C45" w:rsidP="005B29D2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6C45" w:rsidRDefault="00476C45" w:rsidP="005B29D2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</w:p>
    <w:p w:rsidR="005B29D2" w:rsidRPr="006F3D1B" w:rsidRDefault="00EC7809" w:rsidP="005B29D2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E3DA0" w:rsidRPr="006F3D1B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F3D1B" w:rsidRPr="006F3D1B" w:rsidRDefault="006F3D1B" w:rsidP="009344E3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6F3D1B" w:rsidRP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6F3D1B">
        <w:rPr>
          <w:sz w:val="24"/>
          <w:szCs w:val="24"/>
          <w:u w:val="single"/>
        </w:rPr>
        <w:t>Физическая культура и спорт в России и за рубежом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 как часть общей культуры, средство формирования навыка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здорового образа жизни.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культура, спорт и здоровье.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История развития таэквон-до в России и за рубежом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Происхождение боевого искусства.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Обзор событий в мире таэквон-до.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Техническая подготовка</w:t>
      </w:r>
    </w:p>
    <w:p w:rsidR="009344E3" w:rsidRDefault="006F3D1B" w:rsidP="009344E3">
      <w:pPr>
        <w:pStyle w:val="a4"/>
        <w:shd w:val="clear" w:color="auto" w:fill="auto"/>
        <w:spacing w:after="0" w:line="240" w:lineRule="auto"/>
        <w:ind w:right="2659" w:firstLine="0"/>
      </w:pPr>
      <w:r>
        <w:t>Понятие о спортивной технике, о новых требованиях, изменениях</w:t>
      </w:r>
    </w:p>
    <w:p w:rsidR="009344E3" w:rsidRDefault="009344E3" w:rsidP="009344E3">
      <w:pPr>
        <w:pStyle w:val="a4"/>
        <w:shd w:val="clear" w:color="auto" w:fill="auto"/>
        <w:spacing w:after="0" w:line="240" w:lineRule="auto"/>
        <w:ind w:right="2659" w:firstLine="0"/>
        <w:jc w:val="both"/>
        <w:rPr>
          <w:u w:val="single"/>
        </w:rPr>
      </w:pPr>
      <w:r>
        <w:rPr>
          <w:u w:val="single"/>
        </w:rPr>
        <w:t>Базовые понятия</w:t>
      </w:r>
    </w:p>
    <w:p w:rsidR="009344E3" w:rsidRPr="009344E3" w:rsidRDefault="009344E3" w:rsidP="009344E3">
      <w:pPr>
        <w:pStyle w:val="a4"/>
        <w:shd w:val="clear" w:color="auto" w:fill="auto"/>
        <w:spacing w:after="0" w:line="240" w:lineRule="auto"/>
        <w:ind w:right="2659" w:firstLine="0"/>
        <w:jc w:val="both"/>
      </w:pPr>
      <w:r w:rsidRPr="009344E3">
        <w:t>Названия технических элементов, ударов, блоков</w:t>
      </w:r>
    </w:p>
    <w:p w:rsidR="009344E3" w:rsidRDefault="009344E3" w:rsidP="009344E3">
      <w:pPr>
        <w:pStyle w:val="41"/>
        <w:keepNext/>
        <w:keepLines/>
        <w:shd w:val="clear" w:color="auto" w:fill="auto"/>
        <w:ind w:right="2660"/>
        <w:jc w:val="center"/>
      </w:pPr>
      <w:bookmarkStart w:id="7" w:name="bookmark32"/>
    </w:p>
    <w:p w:rsidR="006F3D1B" w:rsidRDefault="006F3D1B" w:rsidP="009344E3">
      <w:pPr>
        <w:pStyle w:val="41"/>
        <w:keepNext/>
        <w:keepLines/>
        <w:shd w:val="clear" w:color="auto" w:fill="auto"/>
        <w:ind w:right="2660"/>
        <w:jc w:val="center"/>
      </w:pPr>
      <w:r>
        <w:t xml:space="preserve">Практическая подготовка </w:t>
      </w:r>
      <w:bookmarkEnd w:id="7"/>
    </w:p>
    <w:p w:rsid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i w:val="0"/>
        </w:rPr>
      </w:pPr>
      <w:bookmarkStart w:id="8" w:name="bookmark33"/>
    </w:p>
    <w:p w:rsidR="006F3D1B" w:rsidRDefault="006F3D1B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i w:val="0"/>
        </w:rPr>
      </w:pPr>
      <w:r w:rsidRPr="004A0686">
        <w:rPr>
          <w:i w:val="0"/>
        </w:rPr>
        <w:t>Общая физическая подготовка</w:t>
      </w:r>
      <w:bookmarkEnd w:id="8"/>
    </w:p>
    <w:p w:rsid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b w:val="0"/>
          <w:i w:val="0"/>
        </w:rPr>
      </w:pPr>
      <w:r>
        <w:rPr>
          <w:b w:val="0"/>
          <w:i w:val="0"/>
        </w:rPr>
        <w:t>-развитие гибкости;</w:t>
      </w:r>
    </w:p>
    <w:p w:rsid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b w:val="0"/>
          <w:i w:val="0"/>
        </w:rPr>
      </w:pPr>
      <w:r>
        <w:rPr>
          <w:b w:val="0"/>
          <w:i w:val="0"/>
        </w:rPr>
        <w:t>-развитие силовых способностей;</w:t>
      </w:r>
    </w:p>
    <w:p w:rsid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b w:val="0"/>
          <w:i w:val="0"/>
        </w:rPr>
      </w:pPr>
      <w:r>
        <w:rPr>
          <w:b w:val="0"/>
          <w:i w:val="0"/>
        </w:rPr>
        <w:t>- развитие выносливости;</w:t>
      </w:r>
    </w:p>
    <w:p w:rsid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b w:val="0"/>
          <w:i w:val="0"/>
        </w:rPr>
      </w:pPr>
      <w:r>
        <w:rPr>
          <w:b w:val="0"/>
          <w:i w:val="0"/>
        </w:rPr>
        <w:t>- развитие ловкости;</w:t>
      </w:r>
    </w:p>
    <w:p w:rsidR="004A0686" w:rsidRPr="004A0686" w:rsidRDefault="004A0686" w:rsidP="006F3D1B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b w:val="0"/>
          <w:i w:val="0"/>
        </w:rPr>
      </w:pPr>
      <w:r>
        <w:rPr>
          <w:b w:val="0"/>
          <w:i w:val="0"/>
        </w:rPr>
        <w:t>-развитие быстроты.</w:t>
      </w:r>
    </w:p>
    <w:p w:rsidR="009344E3" w:rsidRDefault="009344E3" w:rsidP="006F3D1B">
      <w:pPr>
        <w:pStyle w:val="a4"/>
        <w:shd w:val="clear" w:color="auto" w:fill="auto"/>
        <w:spacing w:after="0" w:line="274" w:lineRule="exact"/>
        <w:ind w:left="20" w:right="20" w:firstLine="0"/>
      </w:pPr>
    </w:p>
    <w:p w:rsidR="004A0686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  <w:rPr>
          <w:rStyle w:val="23"/>
        </w:rPr>
      </w:pPr>
      <w:r w:rsidRPr="004A0686">
        <w:rPr>
          <w:rStyle w:val="23"/>
          <w:i w:val="0"/>
        </w:rPr>
        <w:t>Специальная физическая подготовка</w:t>
      </w:r>
    </w:p>
    <w:p w:rsidR="001E0027" w:rsidRDefault="001E0027" w:rsidP="001E0027">
      <w:pPr>
        <w:pStyle w:val="a4"/>
        <w:shd w:val="clear" w:color="auto" w:fill="auto"/>
        <w:spacing w:after="0" w:line="274" w:lineRule="exact"/>
        <w:ind w:left="20" w:firstLine="0"/>
      </w:pPr>
      <w:r>
        <w:t xml:space="preserve">Направлена, прежде всего, на повышение уровня двигательных качеств и создание предпосылок для совершенствование выполнения разновидностей ударов руками и ногами. Ее средствами являются приемы и действия, применяемые спортсменами на соревнованиях. 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быстроты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Упражнения для развития стартовой скорости. По сигналу (зрительному) удар или серия ударов по намеченной цели из различных исходных положений: стоя в боевой стойке, из положения приседа, сидя, лёжа, после выпрыгивания, после оборота вокруг себя.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«Бой с тенью» (поединок с предполагаемым соперником перед зеркалом). Удары руками и ногами, уклоны, накладки, контратаки. Выполнение элементов техники в быстром темпе (например, шаг назад с последующим шагом вперёд с серией ударов или опускание рук с последующим взрывом руками).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скоростно-силовых качеств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Прыжки через скамейки, партнёра, выпрыгивания на одной и обеих ногах с отягощениями. Спрыгивания и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напрыгивания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. Беговые и прыжковые упражнения с сопротивлением.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специальной выносливости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Повторное выполнение ударов руками «на челноке» и ногами в скольжении и после постановки ноги на пол.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Прыжки на скакалке с изменением темпа. Бег с изменением скорости движения.</w:t>
      </w:r>
    </w:p>
    <w:p w:rsidR="001E0027" w:rsidRPr="001E0027" w:rsidRDefault="001E0027" w:rsidP="001E0027">
      <w:pPr>
        <w:pStyle w:val="a4"/>
        <w:shd w:val="clear" w:color="auto" w:fill="auto"/>
        <w:spacing w:after="0" w:line="274" w:lineRule="exact"/>
        <w:ind w:left="20" w:right="20" w:firstLine="0"/>
        <w:rPr>
          <w:rStyle w:val="23"/>
          <w:b w:val="0"/>
          <w:i w:val="0"/>
        </w:rPr>
      </w:pPr>
      <w:r w:rsidRPr="00BF6FD2">
        <w:rPr>
          <w:rFonts w:eastAsia="Arial Unicode MS"/>
          <w:sz w:val="24"/>
          <w:szCs w:val="24"/>
          <w:lang w:eastAsia="ru-RU"/>
        </w:rPr>
        <w:t>Многократно повторяемые специально-тактические упражнения. Многократное выполнение технических приёмов, элементов из формальных комплексов, их применение. Упражнения на статическую выносливость (например, удержание ап чаги</w:t>
      </w:r>
    </w:p>
    <w:p w:rsidR="001E0027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  <w:rPr>
          <w:rStyle w:val="23"/>
        </w:rPr>
      </w:pPr>
      <w:r w:rsidRPr="004A0686">
        <w:rPr>
          <w:rStyle w:val="23"/>
          <w:i w:val="0"/>
        </w:rPr>
        <w:t>Технико-тактическая подготовка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</w:pPr>
      <w:r>
        <w:rPr>
          <w:rStyle w:val="22"/>
        </w:rPr>
        <w:t>ТЕХНИКА МАСОГИ (разновидности спарринга)</w:t>
      </w:r>
    </w:p>
    <w:p w:rsidR="00ED43E3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с заранее оговоренным сценарием (</w:t>
      </w:r>
      <w:proofErr w:type="spellStart"/>
      <w:r>
        <w:t>яксокмасоги</w:t>
      </w:r>
      <w:proofErr w:type="spellEnd"/>
      <w:r>
        <w:t xml:space="preserve">). 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на два шага (ибо-</w:t>
      </w:r>
      <w:proofErr w:type="spellStart"/>
      <w:r>
        <w:t>масоги</w:t>
      </w:r>
      <w:proofErr w:type="spellEnd"/>
      <w:r>
        <w:t>)</w:t>
      </w:r>
      <w:r w:rsidR="00ED43E3">
        <w:t xml:space="preserve"> – 10 комбинаций</w:t>
      </w:r>
      <w:r>
        <w:t>.</w:t>
      </w:r>
    </w:p>
    <w:p w:rsidR="006F3D1B" w:rsidRDefault="006F3D1B" w:rsidP="006F3D1B">
      <w:pPr>
        <w:pStyle w:val="41"/>
        <w:keepNext/>
        <w:keepLines/>
        <w:shd w:val="clear" w:color="auto" w:fill="auto"/>
        <w:ind w:left="20" w:right="20"/>
      </w:pPr>
      <w:bookmarkStart w:id="9" w:name="bookmark34"/>
      <w:r>
        <w:lastRenderedPageBreak/>
        <w:t>ТЕХНИКА ТУЛЕЙ (комплексные упражнения)</w:t>
      </w:r>
      <w:bookmarkEnd w:id="9"/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Методика освоения тулей, программы 9-</w:t>
      </w:r>
      <w:r w:rsidR="001E0027">
        <w:t xml:space="preserve">5 </w:t>
      </w:r>
      <w:proofErr w:type="spellStart"/>
      <w:r>
        <w:t>гогыпа</w:t>
      </w:r>
      <w:proofErr w:type="spellEnd"/>
      <w:r>
        <w:t>.</w:t>
      </w:r>
    </w:p>
    <w:p w:rsidR="006F3D1B" w:rsidRPr="009344E3" w:rsidRDefault="001E0027" w:rsidP="006F3D1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41"/>
        </w:tabs>
        <w:ind w:left="20"/>
        <w:rPr>
          <w:b w:val="0"/>
        </w:rPr>
      </w:pPr>
      <w:bookmarkStart w:id="10" w:name="bookmark35"/>
      <w:proofErr w:type="spellStart"/>
      <w:r>
        <w:rPr>
          <w:b w:val="0"/>
        </w:rPr>
        <w:t>Чон</w:t>
      </w:r>
      <w:proofErr w:type="spellEnd"/>
      <w:r>
        <w:rPr>
          <w:b w:val="0"/>
        </w:rPr>
        <w:t xml:space="preserve">-Джи (9-й </w:t>
      </w:r>
      <w:proofErr w:type="spellStart"/>
      <w:r>
        <w:rPr>
          <w:b w:val="0"/>
        </w:rPr>
        <w:t>гып</w:t>
      </w:r>
      <w:proofErr w:type="spellEnd"/>
      <w:r>
        <w:rPr>
          <w:b w:val="0"/>
        </w:rPr>
        <w:t xml:space="preserve"> – бело-желтый  пояс</w:t>
      </w:r>
      <w:r w:rsidR="006F3D1B" w:rsidRPr="009344E3">
        <w:rPr>
          <w:b w:val="0"/>
        </w:rPr>
        <w:t>)</w:t>
      </w:r>
      <w:bookmarkEnd w:id="10"/>
    </w:p>
    <w:p w:rsidR="006F3D1B" w:rsidRPr="009344E3" w:rsidRDefault="006F3D1B" w:rsidP="006F3D1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ind w:left="20"/>
        <w:rPr>
          <w:b w:val="0"/>
        </w:rPr>
      </w:pPr>
      <w:bookmarkStart w:id="11" w:name="bookmark36"/>
      <w:r w:rsidRPr="009344E3">
        <w:rPr>
          <w:b w:val="0"/>
        </w:rPr>
        <w:t>Дан-</w:t>
      </w:r>
      <w:proofErr w:type="spellStart"/>
      <w:r w:rsidRPr="009344E3">
        <w:rPr>
          <w:b w:val="0"/>
        </w:rPr>
        <w:t>Гун</w:t>
      </w:r>
      <w:proofErr w:type="spellEnd"/>
      <w:r w:rsidRPr="009344E3">
        <w:rPr>
          <w:b w:val="0"/>
        </w:rPr>
        <w:t xml:space="preserve"> (8-й </w:t>
      </w:r>
      <w:proofErr w:type="spellStart"/>
      <w:r w:rsidRPr="009344E3">
        <w:rPr>
          <w:b w:val="0"/>
        </w:rPr>
        <w:t>гып</w:t>
      </w:r>
      <w:proofErr w:type="spellEnd"/>
      <w:r w:rsidRPr="009344E3">
        <w:rPr>
          <w:b w:val="0"/>
        </w:rPr>
        <w:t xml:space="preserve"> - желтый пояс)</w:t>
      </w:r>
      <w:bookmarkEnd w:id="11"/>
    </w:p>
    <w:p w:rsidR="006F3D1B" w:rsidRPr="009344E3" w:rsidRDefault="006F3D1B" w:rsidP="006F3D1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ind w:left="20"/>
        <w:rPr>
          <w:b w:val="0"/>
        </w:rPr>
      </w:pPr>
      <w:bookmarkStart w:id="12" w:name="bookmark37"/>
      <w:r w:rsidRPr="009344E3">
        <w:rPr>
          <w:b w:val="0"/>
        </w:rPr>
        <w:t>До-С</w:t>
      </w:r>
      <w:r w:rsidR="001E0027">
        <w:rPr>
          <w:b w:val="0"/>
        </w:rPr>
        <w:t xml:space="preserve">ан (7-й </w:t>
      </w:r>
      <w:proofErr w:type="spellStart"/>
      <w:r w:rsidR="001E0027">
        <w:rPr>
          <w:b w:val="0"/>
        </w:rPr>
        <w:t>гып</w:t>
      </w:r>
      <w:proofErr w:type="spellEnd"/>
      <w:r w:rsidR="001E0027">
        <w:rPr>
          <w:b w:val="0"/>
        </w:rPr>
        <w:t xml:space="preserve"> – желто-зеленый пояс</w:t>
      </w:r>
      <w:r w:rsidRPr="009344E3">
        <w:rPr>
          <w:b w:val="0"/>
        </w:rPr>
        <w:t>)</w:t>
      </w:r>
      <w:bookmarkEnd w:id="12"/>
    </w:p>
    <w:p w:rsidR="006F3D1B" w:rsidRPr="009344E3" w:rsidRDefault="006F3D1B" w:rsidP="006F3D1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ind w:left="20"/>
        <w:rPr>
          <w:b w:val="0"/>
        </w:rPr>
      </w:pPr>
      <w:bookmarkStart w:id="13" w:name="bookmark38"/>
      <w:r w:rsidRPr="009344E3">
        <w:rPr>
          <w:b w:val="0"/>
        </w:rPr>
        <w:t>Вон-</w:t>
      </w:r>
      <w:proofErr w:type="spellStart"/>
      <w:r w:rsidRPr="009344E3">
        <w:rPr>
          <w:b w:val="0"/>
        </w:rPr>
        <w:t>Хё</w:t>
      </w:r>
      <w:proofErr w:type="spellEnd"/>
      <w:r w:rsidRPr="009344E3">
        <w:rPr>
          <w:b w:val="0"/>
        </w:rPr>
        <w:t xml:space="preserve"> (6-й </w:t>
      </w:r>
      <w:proofErr w:type="spellStart"/>
      <w:r w:rsidRPr="009344E3">
        <w:rPr>
          <w:b w:val="0"/>
        </w:rPr>
        <w:t>гып</w:t>
      </w:r>
      <w:proofErr w:type="spellEnd"/>
      <w:r w:rsidRPr="009344E3">
        <w:rPr>
          <w:b w:val="0"/>
        </w:rPr>
        <w:t xml:space="preserve"> - зеленый пояс)</w:t>
      </w:r>
      <w:bookmarkEnd w:id="13"/>
    </w:p>
    <w:p w:rsidR="006F3D1B" w:rsidRPr="009344E3" w:rsidRDefault="001E0027" w:rsidP="006F3D1B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ind w:left="20"/>
        <w:rPr>
          <w:b w:val="0"/>
        </w:rPr>
      </w:pPr>
      <w:bookmarkStart w:id="14" w:name="bookmark39"/>
      <w:r>
        <w:rPr>
          <w:b w:val="0"/>
        </w:rPr>
        <w:t>Юль-</w:t>
      </w:r>
      <w:proofErr w:type="spellStart"/>
      <w:r>
        <w:rPr>
          <w:b w:val="0"/>
        </w:rPr>
        <w:t>Гок</w:t>
      </w:r>
      <w:proofErr w:type="spellEnd"/>
      <w:r>
        <w:rPr>
          <w:b w:val="0"/>
        </w:rPr>
        <w:t xml:space="preserve"> (5-й </w:t>
      </w:r>
      <w:proofErr w:type="spellStart"/>
      <w:r>
        <w:rPr>
          <w:b w:val="0"/>
        </w:rPr>
        <w:t>гып</w:t>
      </w:r>
      <w:proofErr w:type="spellEnd"/>
      <w:r>
        <w:rPr>
          <w:b w:val="0"/>
        </w:rPr>
        <w:t xml:space="preserve"> — </w:t>
      </w:r>
      <w:proofErr w:type="spellStart"/>
      <w:r>
        <w:rPr>
          <w:b w:val="0"/>
        </w:rPr>
        <w:t>залено</w:t>
      </w:r>
      <w:proofErr w:type="spellEnd"/>
      <w:r>
        <w:rPr>
          <w:b w:val="0"/>
        </w:rPr>
        <w:t>-синий</w:t>
      </w:r>
      <w:r w:rsidR="006F3D1B" w:rsidRPr="009344E3">
        <w:rPr>
          <w:b w:val="0"/>
        </w:rPr>
        <w:t xml:space="preserve"> пояс)</w:t>
      </w:r>
      <w:bookmarkEnd w:id="14"/>
    </w:p>
    <w:p w:rsidR="009344E3" w:rsidRPr="009B5CE0" w:rsidRDefault="009344E3" w:rsidP="006F3D1B">
      <w:pPr>
        <w:pStyle w:val="20"/>
        <w:shd w:val="clear" w:color="auto" w:fill="auto"/>
        <w:ind w:left="20"/>
        <w:jc w:val="left"/>
      </w:pPr>
    </w:p>
    <w:p w:rsidR="006F3D1B" w:rsidRPr="0079522D" w:rsidRDefault="006F3D1B" w:rsidP="006F3D1B">
      <w:pPr>
        <w:pStyle w:val="61"/>
        <w:shd w:val="clear" w:color="auto" w:fill="auto"/>
        <w:spacing w:line="274" w:lineRule="exact"/>
        <w:ind w:left="20"/>
        <w:rPr>
          <w:i w:val="0"/>
        </w:rPr>
      </w:pPr>
      <w:r w:rsidRPr="0079522D">
        <w:rPr>
          <w:i w:val="0"/>
        </w:rPr>
        <w:t>Атака на начало возвращения после сближения</w:t>
      </w:r>
      <w:r w:rsidR="000F3008">
        <w:rPr>
          <w:i w:val="0"/>
        </w:rPr>
        <w:t xml:space="preserve"> (</w:t>
      </w:r>
      <w:r w:rsidR="000F3008">
        <w:rPr>
          <w:b w:val="0"/>
          <w:i w:val="0"/>
        </w:rPr>
        <w:t xml:space="preserve">боковой удар ближней или дальней ногой, боковой удар </w:t>
      </w:r>
      <w:proofErr w:type="spellStart"/>
      <w:r w:rsidR="000F3008">
        <w:rPr>
          <w:b w:val="0"/>
          <w:i w:val="0"/>
        </w:rPr>
        <w:t>ближней+прямой</w:t>
      </w:r>
      <w:proofErr w:type="spellEnd"/>
      <w:r w:rsidR="000F3008">
        <w:rPr>
          <w:b w:val="0"/>
          <w:i w:val="0"/>
        </w:rPr>
        <w:t xml:space="preserve"> удар дальней ногой, двойка </w:t>
      </w:r>
      <w:proofErr w:type="spellStart"/>
      <w:r w:rsidR="000F3008">
        <w:rPr>
          <w:b w:val="0"/>
          <w:i w:val="0"/>
        </w:rPr>
        <w:t>руками+боковой</w:t>
      </w:r>
      <w:proofErr w:type="spellEnd"/>
      <w:r w:rsidR="000F3008">
        <w:rPr>
          <w:b w:val="0"/>
          <w:i w:val="0"/>
        </w:rPr>
        <w:t xml:space="preserve"> удар дальней ногой)</w:t>
      </w:r>
      <w:r w:rsidRPr="0079522D">
        <w:rPr>
          <w:i w:val="0"/>
        </w:rPr>
        <w:t>.</w:t>
      </w:r>
    </w:p>
    <w:p w:rsidR="006F3D1B" w:rsidRDefault="00ED43E3" w:rsidP="006F3D1B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>
        <w:t>В современном та</w:t>
      </w:r>
      <w:r w:rsidR="006F3D1B">
        <w:t>эквон</w:t>
      </w:r>
      <w:r>
        <w:t>-</w:t>
      </w:r>
      <w:r w:rsidR="006F3D1B">
        <w:t>до атаки против атак входят в арсенал практически всех спортсменов. Их проведение связано с возможностью обыгрывания противника при взаимных атаках сериями.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9B5CE0">
        <w:rPr>
          <w:rStyle w:val="19"/>
          <w:i w:val="0"/>
        </w:rPr>
        <w:t>Атака с опережением удара</w:t>
      </w:r>
      <w:r w:rsidR="000F3008">
        <w:t xml:space="preserve">(боковой удар в сторону ближней ногой, прямой удар передней рукой) </w:t>
      </w:r>
      <w:r>
        <w:t>применяется ударом рукой против удара ногой, ударом ближней ногой против удара дальней ногой, ударом ногой с одновременным перекрытием траектории опережаемого удара.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9B5CE0">
        <w:rPr>
          <w:rStyle w:val="19"/>
          <w:i w:val="0"/>
        </w:rPr>
        <w:t>Встречная атака</w:t>
      </w:r>
      <w:r w:rsidR="000F3008">
        <w:t xml:space="preserve">(прямой удар передней рукой, прямой удар дальней рукой, </w:t>
      </w:r>
      <w:proofErr w:type="spellStart"/>
      <w:r w:rsidR="000F3008">
        <w:t>твит</w:t>
      </w:r>
      <w:proofErr w:type="spellEnd"/>
      <w:r w:rsidR="000F3008">
        <w:t xml:space="preserve"> чаги, банде, боковой удар в сторону ближней ногой</w:t>
      </w:r>
      <w:r w:rsidR="00FF7EF5">
        <w:t xml:space="preserve">) </w:t>
      </w:r>
      <w:r>
        <w:t>определяется уходом от прямолинейного столкновения с противником и сопровождается применением прямых ударов руками через руку или прямым ударом по туловищу рукой и ногой. Часто выполняется встречная атака ударом руки на ответ удара ногой.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6720" w:firstLine="0"/>
      </w:pPr>
      <w:r w:rsidRPr="0079522D">
        <w:rPr>
          <w:rStyle w:val="19"/>
          <w:i w:val="0"/>
        </w:rPr>
        <w:t>Преднамеренно:</w:t>
      </w:r>
    </w:p>
    <w:p w:rsidR="006F3D1B" w:rsidRDefault="006F3D1B" w:rsidP="0079522D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маневрировать для захвата инициативы;</w:t>
      </w:r>
    </w:p>
    <w:p w:rsidR="0079522D" w:rsidRDefault="006F3D1B" w:rsidP="0079522D">
      <w:pPr>
        <w:pStyle w:val="a4"/>
        <w:shd w:val="clear" w:color="auto" w:fill="auto"/>
        <w:spacing w:after="0" w:line="274" w:lineRule="exact"/>
        <w:ind w:left="20" w:right="1060" w:firstLine="0"/>
        <w:jc w:val="both"/>
      </w:pPr>
      <w:r>
        <w:t xml:space="preserve">атаковать противника, совершающего подготовку демонстрацией угроз; </w:t>
      </w:r>
    </w:p>
    <w:p w:rsidR="008F661C" w:rsidRPr="005D3D85" w:rsidRDefault="006F3D1B" w:rsidP="005D3D85">
      <w:pPr>
        <w:pStyle w:val="a4"/>
        <w:shd w:val="clear" w:color="auto" w:fill="auto"/>
        <w:spacing w:after="0" w:line="274" w:lineRule="exact"/>
        <w:ind w:left="20" w:right="1060" w:firstLine="0"/>
        <w:jc w:val="both"/>
        <w:rPr>
          <w:rStyle w:val="19"/>
          <w:b w:val="0"/>
          <w:bCs w:val="0"/>
          <w:i w:val="0"/>
          <w:iCs w:val="0"/>
          <w:shd w:val="clear" w:color="auto" w:fill="auto"/>
        </w:rPr>
      </w:pPr>
      <w:r>
        <w:t>атаковать медленно отступающего или быстро сближающегося противника; атаковать противника, реагирующего определенной защитой.</w:t>
      </w:r>
    </w:p>
    <w:p w:rsidR="006F3D1B" w:rsidRDefault="006F3D1B" w:rsidP="0079522D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79522D">
        <w:rPr>
          <w:rStyle w:val="19"/>
          <w:i w:val="0"/>
        </w:rPr>
        <w:t>Переключаться</w:t>
      </w:r>
      <w:r>
        <w:rPr>
          <w:rStyle w:val="19"/>
        </w:rPr>
        <w:t>:</w:t>
      </w:r>
    </w:p>
    <w:p w:rsidR="006F3D1B" w:rsidRDefault="006F3D1B" w:rsidP="0079522D">
      <w:pPr>
        <w:pStyle w:val="a4"/>
        <w:shd w:val="clear" w:color="auto" w:fill="auto"/>
        <w:spacing w:after="0" w:line="274" w:lineRule="exact"/>
        <w:ind w:left="20" w:right="5380" w:firstLine="0"/>
        <w:jc w:val="both"/>
      </w:pPr>
      <w:r>
        <w:t>от защиты к атаке комбинаций ударов; от защиты к атаке серией ударов; от атаки одним ударом к серии ударов;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</w:pPr>
      <w:r>
        <w:t xml:space="preserve">от атаки серией ударов к защите и ответной атаки или контратаки с отступлением. </w:t>
      </w:r>
      <w:r w:rsidRPr="0079522D">
        <w:rPr>
          <w:rStyle w:val="19"/>
          <w:i w:val="0"/>
        </w:rPr>
        <w:t>Контратака против одиночного удара</w:t>
      </w:r>
      <w:r>
        <w:t xml:space="preserve"> выполняется, когда защитными действиями контратакующий спортсмен создает необходимую паузу после проведения серий или комбинаций и запаздывает с выходом из атаки.</w:t>
      </w:r>
    </w:p>
    <w:p w:rsidR="005D3D85" w:rsidRDefault="006F3D1B" w:rsidP="006F3D1B">
      <w:pPr>
        <w:pStyle w:val="a4"/>
        <w:shd w:val="clear" w:color="auto" w:fill="auto"/>
        <w:spacing w:after="0" w:line="274" w:lineRule="exact"/>
        <w:ind w:left="20" w:right="20" w:firstLine="0"/>
      </w:pPr>
      <w:r w:rsidRPr="0079522D">
        <w:rPr>
          <w:rStyle w:val="19"/>
          <w:i w:val="0"/>
        </w:rPr>
        <w:t>Ответная атака на возвращение</w:t>
      </w:r>
      <w:r>
        <w:t xml:space="preserve"> проводится на спортсмена, не успевшего или не проводящего закрытие атаки. Ответная атака серией выполняется после атаки противника, когда он остается в ударной зоне и запаздывает с закрытием атаки или сам начинает проводить серию ударов. </w:t>
      </w:r>
    </w:p>
    <w:p w:rsidR="006F3D1B" w:rsidRPr="0079522D" w:rsidRDefault="006F3D1B" w:rsidP="006F3D1B">
      <w:pPr>
        <w:pStyle w:val="61"/>
        <w:shd w:val="clear" w:color="auto" w:fill="auto"/>
        <w:spacing w:line="274" w:lineRule="exact"/>
        <w:ind w:left="20"/>
        <w:rPr>
          <w:i w:val="0"/>
        </w:rPr>
      </w:pPr>
      <w:r w:rsidRPr="0079522D">
        <w:rPr>
          <w:i w:val="0"/>
        </w:rPr>
        <w:t>Преднамеренно: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proofErr w:type="gramStart"/>
      <w:r>
        <w:t>маневрировать</w:t>
      </w:r>
      <w:proofErr w:type="gramEnd"/>
      <w:r>
        <w:t xml:space="preserve"> отступая, выполняя имитацию атак; защищаться: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от атак одиночным ударом противника с выбором и проводить ответные атаки сериями; от атак сериями и проводить ответные атаки одиночным ударом (сериями); от контратак;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контратаковать атаки с угрозами и ложными ударами (финтами) излишней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продолжительности, атаки с сериями ударов;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контратаковать ударом в раскрывающийся сектор: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контратаковать с боковым маневром;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контратаковать с предварительной угрозой;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опережать встречной атакой атаку с угрозой.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 w:rsidRPr="008F661C">
        <w:rPr>
          <w:rStyle w:val="18"/>
          <w:i w:val="0"/>
        </w:rPr>
        <w:t>Противодействовать контратакам:</w:t>
      </w:r>
    </w:p>
    <w:p w:rsidR="006F3D1B" w:rsidRDefault="006F3D1B" w:rsidP="006F3D1B">
      <w:pPr>
        <w:pStyle w:val="a4"/>
        <w:shd w:val="clear" w:color="auto" w:fill="auto"/>
        <w:spacing w:after="0" w:line="274" w:lineRule="exact"/>
        <w:ind w:left="20" w:firstLine="0"/>
      </w:pPr>
      <w:r>
        <w:t>встречными атаками; ответными контратаками;</w:t>
      </w:r>
    </w:p>
    <w:p w:rsidR="006F3D1B" w:rsidRDefault="006F3D1B" w:rsidP="004A0686">
      <w:pPr>
        <w:pStyle w:val="a4"/>
        <w:shd w:val="clear" w:color="auto" w:fill="auto"/>
        <w:spacing w:after="0" w:line="274" w:lineRule="exact"/>
        <w:ind w:left="20" w:firstLine="0"/>
      </w:pPr>
      <w:r>
        <w:t xml:space="preserve">применением вызова со сближением и проваливания противника для ответной атаки. </w:t>
      </w:r>
    </w:p>
    <w:p w:rsidR="005D3D85" w:rsidRDefault="006F3D1B" w:rsidP="002D4738">
      <w:pPr>
        <w:pStyle w:val="a4"/>
        <w:shd w:val="clear" w:color="auto" w:fill="auto"/>
        <w:spacing w:after="0" w:line="274" w:lineRule="exact"/>
        <w:ind w:left="20" w:right="120" w:firstLine="0"/>
        <w:jc w:val="both"/>
      </w:pPr>
      <w:r>
        <w:t xml:space="preserve">Необходимыми являются: получение информации о настроенности противника на ведение поединка первым или вторым номером (атакующим или контратакующим) по ходу поединка </w:t>
      </w:r>
      <w:r>
        <w:lastRenderedPageBreak/>
        <w:t>или ее изменение по ходу поединка; анализ намерений противника применять те или иные действия нападения и обороны и, следовательно, предвидение, какой будет атака или защита и выбор оптимального способа обороны или нападения. Успешное применение маскировки обеспечивается знанием о невербальном общении в условиях поединка с помощью ложных движений и утрированных положений. Вызов противника на атаку в определенный сектор эффективно обеспечивается с помощью раскрытия и маневрирования назад с различной длиной, а также применением ложных защитных реагирований с повторяющейся последовательностью. Эффективность применения действий маскировки и вызовов достигается развитием способности не реагировать на помехи, создаваемые противником, которые он использует в условиях безопасной дистанции или в начале нападений при использовании в поединках новых разученных действий. В то же время у подростков не следует переоценивать уровень развития таких волевых проявлений, как терпеливость, выдержка. Необходим баланс между инициативностью и терпеливостью.</w:t>
      </w:r>
    </w:p>
    <w:p w:rsidR="002D4738" w:rsidRPr="002D4738" w:rsidRDefault="002D4738" w:rsidP="002D4738">
      <w:pPr>
        <w:pStyle w:val="a4"/>
        <w:shd w:val="clear" w:color="auto" w:fill="auto"/>
        <w:spacing w:after="0" w:line="274" w:lineRule="exact"/>
        <w:ind w:left="20" w:right="120" w:firstLine="0"/>
        <w:jc w:val="both"/>
      </w:pPr>
    </w:p>
    <w:p w:rsidR="005D3D85" w:rsidRDefault="004A0686" w:rsidP="005D3D85">
      <w:pPr>
        <w:pStyle w:val="a4"/>
        <w:shd w:val="clear" w:color="auto" w:fill="auto"/>
        <w:spacing w:after="0" w:line="240" w:lineRule="auto"/>
        <w:ind w:left="23" w:right="119" w:firstLine="0"/>
        <w:jc w:val="both"/>
        <w:rPr>
          <w:b/>
        </w:rPr>
      </w:pPr>
      <w:r w:rsidRPr="004A0686">
        <w:rPr>
          <w:b/>
        </w:rPr>
        <w:t xml:space="preserve">Психологическая </w:t>
      </w:r>
      <w:r>
        <w:rPr>
          <w:b/>
        </w:rPr>
        <w:t>подготовка</w:t>
      </w:r>
    </w:p>
    <w:p w:rsidR="00324AE5" w:rsidRDefault="004A0686" w:rsidP="005D3D85">
      <w:pPr>
        <w:pStyle w:val="a4"/>
        <w:shd w:val="clear" w:color="auto" w:fill="auto"/>
        <w:spacing w:after="0" w:line="240" w:lineRule="auto"/>
        <w:ind w:left="23" w:right="119" w:firstLine="688"/>
        <w:jc w:val="both"/>
        <w:rPr>
          <w:sz w:val="24"/>
          <w:szCs w:val="24"/>
        </w:rPr>
      </w:pPr>
      <w:r w:rsidRPr="004A0686">
        <w:rPr>
          <w:sz w:val="24"/>
          <w:szCs w:val="24"/>
        </w:rPr>
        <w:t xml:space="preserve">Особое место на этом тренировочном этапе занимает управление деятельностью спортсмена в соревнованиях со стороны тренера. Оно включает индивидуальный подход и специализированную разминку, тактические установки перед поединками и ступенями соревнования для уменьшения степени тактической неопределенности ситуаций </w:t>
      </w:r>
      <w:r>
        <w:rPr>
          <w:sz w:val="24"/>
          <w:szCs w:val="24"/>
        </w:rPr>
        <w:t>и проявления личностных качеств.</w:t>
      </w:r>
    </w:p>
    <w:p w:rsidR="001F273D" w:rsidRDefault="001F273D" w:rsidP="005D3D85">
      <w:pPr>
        <w:pStyle w:val="a4"/>
        <w:shd w:val="clear" w:color="auto" w:fill="auto"/>
        <w:spacing w:after="0" w:line="240" w:lineRule="auto"/>
        <w:ind w:left="23" w:right="119" w:firstLine="688"/>
        <w:jc w:val="both"/>
        <w:rPr>
          <w:sz w:val="24"/>
          <w:szCs w:val="24"/>
        </w:rPr>
      </w:pPr>
    </w:p>
    <w:p w:rsidR="001F273D" w:rsidRDefault="001F273D" w:rsidP="005D3D85">
      <w:pPr>
        <w:pStyle w:val="a4"/>
        <w:shd w:val="clear" w:color="auto" w:fill="auto"/>
        <w:spacing w:after="0" w:line="240" w:lineRule="auto"/>
        <w:ind w:left="23" w:right="119" w:firstLine="688"/>
        <w:jc w:val="both"/>
        <w:rPr>
          <w:b/>
          <w:sz w:val="24"/>
          <w:szCs w:val="24"/>
        </w:rPr>
      </w:pPr>
      <w:r w:rsidRPr="001F273D">
        <w:rPr>
          <w:b/>
          <w:sz w:val="24"/>
          <w:szCs w:val="24"/>
        </w:rPr>
        <w:t>Теоретическая подготовка</w:t>
      </w:r>
    </w:p>
    <w:p w:rsidR="001F273D" w:rsidRDefault="001F273D" w:rsidP="005D3D85">
      <w:pPr>
        <w:pStyle w:val="a4"/>
        <w:shd w:val="clear" w:color="auto" w:fill="auto"/>
        <w:spacing w:after="0" w:line="240" w:lineRule="auto"/>
        <w:ind w:left="23" w:right="119" w:firstLine="688"/>
        <w:jc w:val="both"/>
        <w:rPr>
          <w:sz w:val="24"/>
          <w:szCs w:val="24"/>
        </w:rPr>
      </w:pPr>
      <w:r>
        <w:rPr>
          <w:sz w:val="24"/>
          <w:szCs w:val="24"/>
        </w:rPr>
        <w:t>На 1 этапе подготовке основное место занимают лишь определенные разделы теоретической подготовки, так как на данном этапе подготовки для спортсмена далеко не все данные о таэквон-до необходимы и тем более не являются первоочередными. Нужна лишь определенная часть знаний, обеспечивающая наиболее активное и эффективное их участие в процессе совершенствования, а также информация с направленностью на формирование личности и самовоспитание.</w:t>
      </w:r>
    </w:p>
    <w:p w:rsidR="001F273D" w:rsidRDefault="001F273D" w:rsidP="005D3D85">
      <w:pPr>
        <w:pStyle w:val="a4"/>
        <w:shd w:val="clear" w:color="auto" w:fill="auto"/>
        <w:spacing w:after="0" w:line="240" w:lineRule="auto"/>
        <w:ind w:left="23" w:right="119" w:firstLine="688"/>
        <w:jc w:val="both"/>
        <w:rPr>
          <w:sz w:val="24"/>
          <w:szCs w:val="24"/>
        </w:rPr>
      </w:pPr>
      <w:r>
        <w:rPr>
          <w:sz w:val="24"/>
          <w:szCs w:val="24"/>
        </w:rPr>
        <w:t>Темы теоретических занятий:</w:t>
      </w:r>
    </w:p>
    <w:p w:rsidR="001F273D" w:rsidRPr="001F273D" w:rsidRDefault="001F273D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Морально-этические и нравственные нормы поведения юных таэквондистов;</w:t>
      </w:r>
    </w:p>
    <w:p w:rsidR="001F273D" w:rsidRPr="001F273D" w:rsidRDefault="001F273D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История развития таэквон-до в мире;</w:t>
      </w:r>
    </w:p>
    <w:p w:rsidR="001F273D" w:rsidRPr="001F273D" w:rsidRDefault="001F273D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Таэквон-до в системе физического воспитания и спорта в России;</w:t>
      </w:r>
    </w:p>
    <w:p w:rsidR="001F273D" w:rsidRPr="001F273D" w:rsidRDefault="001F273D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Гигиена, закаливание, режим питания спортсмена;</w:t>
      </w:r>
    </w:p>
    <w:p w:rsidR="001F273D" w:rsidRPr="001F273D" w:rsidRDefault="001F273D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Строение и функции организма человека, влияние физических упражнений;</w:t>
      </w:r>
    </w:p>
    <w:p w:rsidR="001F273D" w:rsidRPr="00A678B4" w:rsidRDefault="00A678B4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Оборудование, инвентарь и снаряжение для таэквон-до;</w:t>
      </w:r>
    </w:p>
    <w:p w:rsidR="00A678B4" w:rsidRPr="00A678B4" w:rsidRDefault="00A678B4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Терминология и классификация техники в таэквон-до;</w:t>
      </w:r>
    </w:p>
    <w:p w:rsidR="00A678B4" w:rsidRPr="00EC7809" w:rsidRDefault="00A678B4" w:rsidP="001F273D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right="119"/>
        <w:jc w:val="both"/>
      </w:pPr>
      <w:r>
        <w:rPr>
          <w:sz w:val="24"/>
          <w:szCs w:val="24"/>
        </w:rPr>
        <w:t>Техника тулей.</w:t>
      </w:r>
    </w:p>
    <w:p w:rsidR="00EC7809" w:rsidRDefault="00EC7809" w:rsidP="00EC7809">
      <w:pPr>
        <w:pStyle w:val="a4"/>
        <w:shd w:val="clear" w:color="auto" w:fill="auto"/>
        <w:spacing w:after="0" w:line="240" w:lineRule="auto"/>
        <w:ind w:right="119" w:firstLine="0"/>
        <w:jc w:val="both"/>
      </w:pPr>
    </w:p>
    <w:p w:rsidR="003E5F35" w:rsidRDefault="003E5F35" w:rsidP="003E5F35">
      <w:pPr>
        <w:spacing w:after="0" w:line="240" w:lineRule="auto"/>
        <w:ind w:left="280"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A21AC">
        <w:rPr>
          <w:rFonts w:ascii="Times New Roman" w:eastAsia="Arial Unicode MS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1 год обучения</w:t>
      </w:r>
    </w:p>
    <w:p w:rsidR="003E5F35" w:rsidRPr="00EA21AC" w:rsidRDefault="003E5F35" w:rsidP="003E5F35">
      <w:pPr>
        <w:spacing w:after="0" w:line="240" w:lineRule="auto"/>
        <w:ind w:left="280"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980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254"/>
        <w:gridCol w:w="3444"/>
        <w:gridCol w:w="1929"/>
        <w:gridCol w:w="1929"/>
      </w:tblGrid>
      <w:tr w:rsidR="003E5F35" w:rsidRPr="009F6869" w:rsidTr="002D4738">
        <w:tc>
          <w:tcPr>
            <w:tcW w:w="1246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44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5F35" w:rsidRPr="009F6869" w:rsidTr="002D4738">
        <w:tc>
          <w:tcPr>
            <w:tcW w:w="1246" w:type="dxa"/>
            <w:vMerge w:val="restart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44" w:type="dxa"/>
          </w:tcPr>
          <w:p w:rsidR="003E5F35" w:rsidRPr="009F6869" w:rsidRDefault="00852E59" w:rsidP="00852E59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Инструктаж по технике безопасности на занятиях ТКД</w:t>
            </w:r>
            <w:r w:rsidR="002D473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Повторение стоек, челнок, степ с одиночными ударами руками. 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44" w:type="dxa"/>
          </w:tcPr>
          <w:p w:rsidR="003E5F35" w:rsidRPr="009F6869" w:rsidRDefault="00852E59" w:rsidP="00852E59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4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Кроссовая подготовка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3 км</w:t>
            </w: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Развитие выносливости 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44" w:type="dxa"/>
          </w:tcPr>
          <w:p w:rsidR="003E5F35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Нормы поведения таэквондиста. Тактика ведения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боя. Уход с линии атаки с одиночным ударом.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3E5F35" w:rsidRDefault="002D4738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D4738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444" w:type="dxa"/>
          </w:tcPr>
          <w:p w:rsidR="003E5F35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Маневрирование во время боя с нанесением одиночных ударов.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44" w:type="dxa"/>
          </w:tcPr>
          <w:p w:rsidR="003E5F35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Кроссовая подготовка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3 км</w:t>
            </w: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Развитие выносливости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444" w:type="dxa"/>
          </w:tcPr>
          <w:p w:rsidR="003E5F35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соревнованиях. Каждому спортсмену индивидуальный план на поединки.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2D4738">
        <w:tc>
          <w:tcPr>
            <w:tcW w:w="1246" w:type="dxa"/>
            <w:vMerge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44" w:type="dxa"/>
          </w:tcPr>
          <w:p w:rsidR="003E5F35" w:rsidRPr="009F6869" w:rsidRDefault="002D473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скоростно-силовых способностей</w:t>
            </w:r>
            <w:r w:rsidR="004F373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Повторный метод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c>
          <w:tcPr>
            <w:tcW w:w="1246" w:type="dxa"/>
            <w:vMerge w:val="restart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Режим питания спортсмена. Техника тулей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F373D" w:rsidRDefault="004F373D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ударов ногами на 180 на входе и на выходе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ударов руками на опережение ударов соперника ногами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Техника маневрирования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доянге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Работа 2 номером. Бросать одиночные удары на движение соперника навстречу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Техника маневрирования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доянге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Работа 2 номером. Бросать одиночные удары на движение соперника навстречу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Техника маневрирования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доянге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Работа 2 номером. Бросать одиночные удары на движение соперника навстречу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тренировка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Кроссовая подготовка. 3 км. Развитие выносливости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966BCE">
        <w:trPr>
          <w:trHeight w:val="688"/>
        </w:trPr>
        <w:tc>
          <w:tcPr>
            <w:tcW w:w="1246" w:type="dxa"/>
            <w:vMerge w:val="restart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по элементам. Терминология тулей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F373D" w:rsidRDefault="004F373D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Закаливание и восстановительные мероприятия. </w:t>
            </w:r>
            <w:r w:rsidR="003D792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Уход в сторону с линии атаки с ударом ногой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F373D" w:rsidRDefault="004F373D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444" w:type="dxa"/>
          </w:tcPr>
          <w:p w:rsidR="00F22421" w:rsidRPr="009F6869" w:rsidRDefault="004F373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444" w:type="dxa"/>
          </w:tcPr>
          <w:p w:rsidR="00F22421" w:rsidRPr="009F6869" w:rsidRDefault="003D792D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Силовая тренировка на развитие мышц плечевого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пояса и брюшного пресса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 на опережение соперника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5-46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 после маневрирования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E5F35" w:rsidRPr="009F6869" w:rsidTr="00090033">
        <w:trPr>
          <w:trHeight w:val="71"/>
        </w:trPr>
        <w:tc>
          <w:tcPr>
            <w:tcW w:w="1246" w:type="dxa"/>
            <w:tcBorders>
              <w:top w:val="nil"/>
            </w:tcBorders>
          </w:tcPr>
          <w:p w:rsidR="003E5F35" w:rsidRPr="009F6869" w:rsidRDefault="003E5F3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E5F35" w:rsidRPr="009F6869" w:rsidRDefault="003E5F35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7-48</w:t>
            </w:r>
          </w:p>
        </w:tc>
        <w:tc>
          <w:tcPr>
            <w:tcW w:w="3444" w:type="dxa"/>
          </w:tcPr>
          <w:p w:rsidR="003E5F35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ТКД как система физического воспитания. ОФП. Игра.</w:t>
            </w:r>
          </w:p>
        </w:tc>
        <w:tc>
          <w:tcPr>
            <w:tcW w:w="1929" w:type="dxa"/>
          </w:tcPr>
          <w:p w:rsidR="003E5F35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E5F35" w:rsidRDefault="00716498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716498" w:rsidRPr="009F6869" w:rsidRDefault="00716498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 w:val="restart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44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Базовые стойки, удары и блоки</w:t>
            </w:r>
            <w:r w:rsidR="007164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терминологии ТКД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344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Тули. Индивидуальная работа с каждым спортсменом.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444" w:type="dxa"/>
          </w:tcPr>
          <w:p w:rsidR="00F22421" w:rsidRPr="009F6869" w:rsidRDefault="00F22421" w:rsidP="0071649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стойки </w:t>
            </w:r>
            <w:proofErr w:type="spellStart"/>
            <w:r w:rsidR="007164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соги</w:t>
            </w:r>
            <w:proofErr w:type="spellEnd"/>
            <w:r w:rsidR="007164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перед собой и в развороте на 180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ОФП.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5-56</w:t>
            </w:r>
          </w:p>
        </w:tc>
        <w:tc>
          <w:tcPr>
            <w:tcW w:w="3444" w:type="dxa"/>
          </w:tcPr>
          <w:p w:rsidR="00F22421" w:rsidRPr="009F6869" w:rsidRDefault="00F22421" w:rsidP="0071649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Тули. </w:t>
            </w:r>
            <w:r w:rsidR="007164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Исправление ошибок. Контроль дыхания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Default="00716498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716498" w:rsidRPr="009F6869" w:rsidRDefault="00716498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7-58</w:t>
            </w:r>
          </w:p>
        </w:tc>
        <w:tc>
          <w:tcPr>
            <w:tcW w:w="3444" w:type="dxa"/>
          </w:tcPr>
          <w:p w:rsidR="00F22421" w:rsidRPr="009F6869" w:rsidRDefault="00716498" w:rsidP="0071649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F2242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бо масоги.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="00F2242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комбинаци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и. Самозащита от ударов ножом и палкой. По 3 комбинации.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4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обозначением каждого элемента. Гибкость, сила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Предварительная аттестация. Допуск к экзамену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 w:val="restart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7-68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тренировка на освоение маневрирования с броском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3-74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7-78</w:t>
            </w:r>
          </w:p>
        </w:tc>
        <w:tc>
          <w:tcPr>
            <w:tcW w:w="3444" w:type="dxa"/>
          </w:tcPr>
          <w:p w:rsidR="00F22421" w:rsidRPr="009F6869" w:rsidRDefault="00716498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22421" w:rsidRPr="009F6869" w:rsidTr="002D4738">
        <w:trPr>
          <w:trHeight w:val="71"/>
        </w:trPr>
        <w:tc>
          <w:tcPr>
            <w:tcW w:w="1246" w:type="dxa"/>
            <w:vMerge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F22421" w:rsidRPr="009F6869" w:rsidRDefault="00F22421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9-80</w:t>
            </w:r>
          </w:p>
        </w:tc>
        <w:tc>
          <w:tcPr>
            <w:tcW w:w="3444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Правила судейства соревнований. Жесты судьи</w:t>
            </w:r>
          </w:p>
        </w:tc>
        <w:tc>
          <w:tcPr>
            <w:tcW w:w="1929" w:type="dxa"/>
          </w:tcPr>
          <w:p w:rsidR="00F22421" w:rsidRPr="009F6869" w:rsidRDefault="00966BCE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22421" w:rsidRPr="009F6869" w:rsidRDefault="00F22421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 w:val="restart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44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Развитие взрывной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силы .упражнения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 развитие взрывной силы на опережение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444" w:type="dxa"/>
          </w:tcPr>
          <w:p w:rsidR="00476C45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нэрио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444" w:type="dxa"/>
          </w:tcPr>
          <w:p w:rsidR="00476C45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нэрио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чаги. ОФП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44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44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44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444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Спарринги с разными партнерами. Разные задания на технику т тактику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2D4738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3E5F35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444" w:type="dxa"/>
          </w:tcPr>
          <w:p w:rsidR="00476C45" w:rsidRPr="009F6869" w:rsidRDefault="00476C45" w:rsidP="00CB18F4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Влияние различных физических упражнений на организм человека. Наглядный пример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 w:val="restart"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4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Генерал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ЧойХонг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Хи-основатель ТКД. Его принципы и заповеди спортсменам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с партнером на ногах с выталкиванием, с затаскиванием. Ап чаги, доли чаги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Терминология тулей. Соревнования по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тулям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внутри группы. Судейство тулей. Жесты судьи. 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444" w:type="dxa"/>
          </w:tcPr>
          <w:p w:rsidR="00CB18F4" w:rsidRPr="00CB18F4" w:rsidRDefault="00CB18F4" w:rsidP="00CB18F4">
            <w:pPr>
              <w:pStyle w:val="61"/>
              <w:shd w:val="clear" w:color="auto" w:fill="auto"/>
              <w:spacing w:line="274" w:lineRule="exact"/>
              <w:ind w:left="20"/>
              <w:rPr>
                <w:i w:val="0"/>
              </w:rPr>
            </w:pPr>
            <w:r>
              <w:rPr>
                <w:b w:val="0"/>
                <w:i w:val="0"/>
              </w:rPr>
              <w:t xml:space="preserve">боковой удар ближней или дальней ногой, боковой удар </w:t>
            </w:r>
            <w:proofErr w:type="spellStart"/>
            <w:r>
              <w:rPr>
                <w:b w:val="0"/>
                <w:i w:val="0"/>
              </w:rPr>
              <w:t>ближней+прямой</w:t>
            </w:r>
            <w:proofErr w:type="spellEnd"/>
            <w:r>
              <w:rPr>
                <w:b w:val="0"/>
                <w:i w:val="0"/>
              </w:rPr>
              <w:t xml:space="preserve"> удар дальней ногой, двойка </w:t>
            </w:r>
            <w:proofErr w:type="spellStart"/>
            <w:r>
              <w:rPr>
                <w:b w:val="0"/>
                <w:i w:val="0"/>
              </w:rPr>
              <w:t>руками+боковой</w:t>
            </w:r>
            <w:proofErr w:type="spellEnd"/>
            <w:r>
              <w:rPr>
                <w:b w:val="0"/>
                <w:i w:val="0"/>
              </w:rPr>
              <w:t xml:space="preserve"> удар дальней ногой)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444" w:type="dxa"/>
          </w:tcPr>
          <w:p w:rsidR="00CB18F4" w:rsidRPr="00CB18F4" w:rsidRDefault="00CB18F4" w:rsidP="00CB18F4">
            <w:pPr>
              <w:pStyle w:val="61"/>
              <w:shd w:val="clear" w:color="auto" w:fill="auto"/>
              <w:spacing w:line="274" w:lineRule="exact"/>
              <w:ind w:left="20"/>
              <w:rPr>
                <w:i w:val="0"/>
              </w:rPr>
            </w:pPr>
            <w:r>
              <w:rPr>
                <w:b w:val="0"/>
                <w:i w:val="0"/>
              </w:rPr>
              <w:t xml:space="preserve">боковой удар ближней или дальней ногой, боковой удар </w:t>
            </w:r>
            <w:proofErr w:type="spellStart"/>
            <w:r>
              <w:rPr>
                <w:b w:val="0"/>
                <w:i w:val="0"/>
              </w:rPr>
              <w:t>ближней+прямой</w:t>
            </w:r>
            <w:proofErr w:type="spellEnd"/>
            <w:r>
              <w:rPr>
                <w:b w:val="0"/>
                <w:i w:val="0"/>
              </w:rPr>
              <w:t xml:space="preserve"> удар дальней </w:t>
            </w:r>
            <w:r>
              <w:rPr>
                <w:b w:val="0"/>
                <w:i w:val="0"/>
              </w:rPr>
              <w:lastRenderedPageBreak/>
              <w:t xml:space="preserve">ногой, двойка </w:t>
            </w:r>
            <w:proofErr w:type="spellStart"/>
            <w:r>
              <w:rPr>
                <w:b w:val="0"/>
                <w:i w:val="0"/>
              </w:rPr>
              <w:t>руками+боковой</w:t>
            </w:r>
            <w:proofErr w:type="spellEnd"/>
            <w:r>
              <w:rPr>
                <w:b w:val="0"/>
                <w:i w:val="0"/>
              </w:rPr>
              <w:t xml:space="preserve"> удар дальней ногой)</w:t>
            </w:r>
            <w:r w:rsidRPr="0079522D">
              <w:rPr>
                <w:i w:val="0"/>
              </w:rPr>
              <w:t>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444" w:type="dxa"/>
          </w:tcPr>
          <w:p w:rsidR="00CB18F4" w:rsidRPr="00CB18F4" w:rsidRDefault="00CB18F4" w:rsidP="00CB18F4">
            <w:pPr>
              <w:pStyle w:val="61"/>
              <w:shd w:val="clear" w:color="auto" w:fill="auto"/>
              <w:spacing w:line="274" w:lineRule="exact"/>
              <w:ind w:left="20"/>
              <w:rPr>
                <w:i w:val="0"/>
              </w:rPr>
            </w:pPr>
            <w:r>
              <w:rPr>
                <w:b w:val="0"/>
                <w:i w:val="0"/>
              </w:rPr>
              <w:t xml:space="preserve">боковой удар ближней или дальней ногой, боковой удар </w:t>
            </w:r>
            <w:proofErr w:type="spellStart"/>
            <w:r>
              <w:rPr>
                <w:b w:val="0"/>
                <w:i w:val="0"/>
              </w:rPr>
              <w:t>ближней+прямой</w:t>
            </w:r>
            <w:proofErr w:type="spellEnd"/>
            <w:r>
              <w:rPr>
                <w:b w:val="0"/>
                <w:i w:val="0"/>
              </w:rPr>
              <w:t xml:space="preserve"> удар дальней ногой, двойка </w:t>
            </w:r>
            <w:proofErr w:type="spellStart"/>
            <w:r>
              <w:rPr>
                <w:b w:val="0"/>
                <w:i w:val="0"/>
              </w:rPr>
              <w:t>руками+боковой</w:t>
            </w:r>
            <w:proofErr w:type="spellEnd"/>
            <w:r>
              <w:rPr>
                <w:b w:val="0"/>
                <w:i w:val="0"/>
              </w:rPr>
              <w:t xml:space="preserve"> удар дальней ногой)</w:t>
            </w:r>
            <w:r w:rsidRPr="0079522D">
              <w:rPr>
                <w:i w:val="0"/>
              </w:rPr>
              <w:t>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444" w:type="dxa"/>
          </w:tcPr>
          <w:p w:rsidR="00CB18F4" w:rsidRPr="00CB18F4" w:rsidRDefault="00CB18F4" w:rsidP="00CB18F4">
            <w:pPr>
              <w:pStyle w:val="61"/>
              <w:shd w:val="clear" w:color="auto" w:fill="auto"/>
              <w:spacing w:line="274" w:lineRule="exact"/>
              <w:ind w:left="20"/>
              <w:rPr>
                <w:i w:val="0"/>
              </w:rPr>
            </w:pPr>
            <w:r>
              <w:rPr>
                <w:b w:val="0"/>
                <w:i w:val="0"/>
              </w:rPr>
              <w:t xml:space="preserve">боковой удар ближней или дальней ногой, боковой удар </w:t>
            </w:r>
            <w:proofErr w:type="spellStart"/>
            <w:r>
              <w:rPr>
                <w:b w:val="0"/>
                <w:i w:val="0"/>
              </w:rPr>
              <w:t>ближней+прямой</w:t>
            </w:r>
            <w:proofErr w:type="spellEnd"/>
            <w:r>
              <w:rPr>
                <w:b w:val="0"/>
                <w:i w:val="0"/>
              </w:rPr>
              <w:t xml:space="preserve"> удар дальней ногой, двойка </w:t>
            </w:r>
            <w:proofErr w:type="spellStart"/>
            <w:r>
              <w:rPr>
                <w:b w:val="0"/>
                <w:i w:val="0"/>
              </w:rPr>
              <w:t>руками+боковой</w:t>
            </w:r>
            <w:proofErr w:type="spellEnd"/>
            <w:r>
              <w:rPr>
                <w:b w:val="0"/>
                <w:i w:val="0"/>
              </w:rPr>
              <w:t xml:space="preserve"> удар дальней ногой)</w:t>
            </w:r>
            <w:r w:rsidRPr="0079522D">
              <w:rPr>
                <w:i w:val="0"/>
              </w:rPr>
              <w:t>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 w:val="restart"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4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Спарринги. Демонстрация навыков и умений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Спарринги. Соревнования внутри группы с судейством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Обманные действия на контратаках. Выпрыгивания на руках, удар через руку, прямой удар ногой.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Обманные действия на контратаках. Выпрыгивания на руках, удар через руку, прямой удар ногой.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Упражнения на набивку кулаков, набивку мышц брюшного пресса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Твитчаги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Все варианты на входе и на выходе в комбинациях с другими ударами.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С партнером на входе и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выходе.ОФП</w:t>
            </w:r>
            <w:proofErr w:type="spellEnd"/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90033" w:rsidRPr="009F6869" w:rsidTr="002D4738">
        <w:trPr>
          <w:trHeight w:val="71"/>
        </w:trPr>
        <w:tc>
          <w:tcPr>
            <w:tcW w:w="1246" w:type="dxa"/>
            <w:vMerge/>
          </w:tcPr>
          <w:p w:rsidR="00090033" w:rsidRPr="009F6869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090033" w:rsidRDefault="00090033" w:rsidP="000E17DE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444" w:type="dxa"/>
          </w:tcPr>
          <w:p w:rsidR="00090033" w:rsidRDefault="00090033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С партнером на входе и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выходе.ОФП</w:t>
            </w:r>
            <w:proofErr w:type="spellEnd"/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090033" w:rsidRDefault="00090033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 w:val="restart"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4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444" w:type="dxa"/>
          </w:tcPr>
          <w:p w:rsidR="00CB18F4" w:rsidRDefault="00CB18F4" w:rsidP="001C745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руками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базовой технике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анунсоги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Блоки.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F22421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 всех ранее изученных тулей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444" w:type="dxa"/>
          </w:tcPr>
          <w:p w:rsidR="00CB18F4" w:rsidRDefault="00CB18F4" w:rsidP="001C745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Философия ТКД. Принципы ТКД. 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бо масоги 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комбинаций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Самозащита от захватов.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F22421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</w:t>
            </w:r>
            <w:r w:rsidR="001C745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Самозащита от ударов ножом 5 комбинаций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F22421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3444" w:type="dxa"/>
          </w:tcPr>
          <w:p w:rsidR="00CB18F4" w:rsidRDefault="001C745E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на 180</w:t>
            </w:r>
            <w:r w:rsidR="00CB18F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Бой на три </w:t>
            </w:r>
            <w:proofErr w:type="spellStart"/>
            <w:r w:rsidR="00CB18F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шага.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удары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саджиксоги</w:t>
            </w:r>
            <w:proofErr w:type="spellEnd"/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9F686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3444" w:type="dxa"/>
          </w:tcPr>
          <w:p w:rsidR="00CB18F4" w:rsidRDefault="00CB18F4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терминологией.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CB18F4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2609D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Pr="002609D9" w:rsidRDefault="00CB18F4" w:rsidP="00F22421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41-142</w:t>
            </w:r>
          </w:p>
        </w:tc>
        <w:tc>
          <w:tcPr>
            <w:tcW w:w="3444" w:type="dxa"/>
          </w:tcPr>
          <w:p w:rsidR="00CB18F4" w:rsidRPr="002609D9" w:rsidRDefault="001C745E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Предварительная аттестация.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Допуск к экзамену.</w:t>
            </w:r>
          </w:p>
        </w:tc>
        <w:tc>
          <w:tcPr>
            <w:tcW w:w="1929" w:type="dxa"/>
          </w:tcPr>
          <w:p w:rsidR="00CB18F4" w:rsidRPr="002609D9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CB18F4" w:rsidRPr="002609D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B18F4" w:rsidRPr="009F6869" w:rsidTr="002D4738">
        <w:trPr>
          <w:trHeight w:val="71"/>
        </w:trPr>
        <w:tc>
          <w:tcPr>
            <w:tcW w:w="1246" w:type="dxa"/>
            <w:vMerge/>
          </w:tcPr>
          <w:p w:rsidR="00CB18F4" w:rsidRPr="002609D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CB18F4" w:rsidRPr="002609D9" w:rsidRDefault="00CB18F4" w:rsidP="00F22421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43-144</w:t>
            </w:r>
          </w:p>
        </w:tc>
        <w:tc>
          <w:tcPr>
            <w:tcW w:w="3444" w:type="dxa"/>
          </w:tcPr>
          <w:p w:rsidR="00CB18F4" w:rsidRPr="002609D9" w:rsidRDefault="001C745E" w:rsidP="002D4738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CB18F4" w:rsidRPr="002609D9" w:rsidRDefault="00CB18F4" w:rsidP="002D4738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CB18F4" w:rsidRPr="002609D9" w:rsidRDefault="00CB18F4" w:rsidP="002D4738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</w:tbl>
    <w:p w:rsidR="007A37AC" w:rsidRDefault="007A37AC" w:rsidP="007A37AC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</w:p>
    <w:p w:rsidR="00ED43E3" w:rsidRPr="006F3D1B" w:rsidRDefault="00ED43E3" w:rsidP="00ED43E3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F3D1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Тематический план 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2</w:t>
      </w:r>
      <w:r w:rsidRPr="006F3D1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года обучения</w:t>
      </w:r>
    </w:p>
    <w:p w:rsidR="00ED43E3" w:rsidRPr="005B29D2" w:rsidRDefault="00ED43E3" w:rsidP="00ED43E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91"/>
        <w:gridCol w:w="1795"/>
        <w:gridCol w:w="2232"/>
        <w:gridCol w:w="1896"/>
      </w:tblGrid>
      <w:tr w:rsidR="00ED43E3" w:rsidTr="00ED43E3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Название базовой темы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Общее количество часов</w:t>
            </w:r>
          </w:p>
        </w:tc>
      </w:tr>
      <w:tr w:rsidR="00ED43E3" w:rsidTr="00ED43E3">
        <w:trPr>
          <w:trHeight w:val="28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Практика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</w:t>
            </w:r>
          </w:p>
        </w:tc>
      </w:tr>
      <w:tr w:rsidR="00ED43E3" w:rsidTr="00ED43E3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Общая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</w:tr>
      <w:tr w:rsidR="00ED43E3" w:rsidTr="00ED43E3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Специальная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</w:tr>
      <w:tr w:rsidR="00ED43E3" w:rsidTr="00ED43E3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Технико-тактическая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</w:tr>
      <w:tr w:rsidR="00ED43E3" w:rsidTr="00ED43E3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Психологическая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</w:tr>
      <w:tr w:rsidR="00ED43E3" w:rsidTr="00ED43E3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Контрольно-переводные испытания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</w:tr>
    </w:tbl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91"/>
        <w:gridCol w:w="1795"/>
        <w:gridCol w:w="2232"/>
        <w:gridCol w:w="1896"/>
      </w:tblGrid>
      <w:tr w:rsidR="00ED43E3" w:rsidTr="00EF54CF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F54CF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Контрольные 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D43E3" w:rsidTr="00EF54CF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F54CF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a4"/>
              <w:shd w:val="clear" w:color="auto" w:fill="auto"/>
              <w:spacing w:after="0" w:line="274" w:lineRule="exact"/>
              <w:ind w:left="120" w:firstLine="0"/>
            </w:pPr>
            <w:r>
              <w:t>Инструкторская и судейская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D43E3" w:rsidTr="00EF54CF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F54CF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a4"/>
              <w:shd w:val="clear" w:color="auto" w:fill="auto"/>
              <w:spacing w:after="0" w:line="278" w:lineRule="exact"/>
              <w:ind w:left="120" w:firstLine="0"/>
            </w:pPr>
            <w:r>
              <w:t>Восстановительные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D43E3" w:rsidTr="00EF54CF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F54CF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Теоретическая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3E3" w:rsidRDefault="00ED43E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</w:tr>
      <w:tr w:rsidR="00090033" w:rsidTr="00EF54CF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33" w:rsidRDefault="00090033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33" w:rsidRDefault="00090033" w:rsidP="00ED43E3">
            <w:pPr>
              <w:pStyle w:val="a4"/>
              <w:shd w:val="clear" w:color="auto" w:fill="auto"/>
              <w:spacing w:after="0" w:line="240" w:lineRule="auto"/>
              <w:ind w:left="120" w:firstLine="0"/>
            </w:pPr>
            <w: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33" w:rsidRDefault="0009003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 xml:space="preserve">          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33" w:rsidRDefault="00090033" w:rsidP="00ED43E3">
            <w:pPr>
              <w:jc w:val="center"/>
              <w:rPr>
                <w:sz w:val="10"/>
                <w:szCs w:val="10"/>
              </w:rPr>
            </w:pPr>
            <w:r>
              <w:t>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33" w:rsidRDefault="00090033" w:rsidP="00ED43E3">
            <w:pPr>
              <w:pStyle w:val="20"/>
              <w:shd w:val="clear" w:color="auto" w:fill="auto"/>
              <w:spacing w:line="240" w:lineRule="auto"/>
              <w:ind w:left="120"/>
            </w:pPr>
            <w:r>
              <w:t>144</w:t>
            </w:r>
          </w:p>
        </w:tc>
      </w:tr>
    </w:tbl>
    <w:p w:rsidR="00ED43E3" w:rsidRPr="00476C45" w:rsidRDefault="00ED43E3" w:rsidP="00476C45">
      <w:pPr>
        <w:pStyle w:val="31"/>
        <w:shd w:val="clear" w:color="auto" w:fill="auto"/>
        <w:tabs>
          <w:tab w:val="left" w:pos="2093"/>
          <w:tab w:val="left" w:pos="4262"/>
          <w:tab w:val="left" w:pos="6360"/>
        </w:tabs>
        <w:spacing w:line="230" w:lineRule="exact"/>
        <w:jc w:val="center"/>
      </w:pPr>
      <w:r>
        <w:tab/>
      </w:r>
      <w:r>
        <w:tab/>
      </w:r>
      <w:r>
        <w:tab/>
      </w:r>
    </w:p>
    <w:p w:rsidR="007A37AC" w:rsidRPr="006F3D1B" w:rsidRDefault="00ED43E3" w:rsidP="007A37AC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37AC" w:rsidRPr="006F3D1B" w:rsidRDefault="007A37AC" w:rsidP="007A37AC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7A37AC" w:rsidRPr="006F3D1B" w:rsidRDefault="007A37AC" w:rsidP="007A37AC">
      <w:pPr>
        <w:pStyle w:val="a4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6F3D1B">
        <w:rPr>
          <w:sz w:val="24"/>
          <w:szCs w:val="24"/>
          <w:u w:val="single"/>
        </w:rPr>
        <w:t>Физическая культура и спорт в России и за рубежом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 как часть общей культуры, средство формирования навыка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здорового образа жизни.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культура, спорт и здоровье.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История развития таэквон-до в России и за рубежом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Происхождение боевого искусства.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Обзор событий в мире таэквон-до.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Техническая подготовка</w:t>
      </w:r>
    </w:p>
    <w:p w:rsidR="007A37AC" w:rsidRDefault="007A37AC" w:rsidP="007A37AC">
      <w:pPr>
        <w:pStyle w:val="a4"/>
        <w:shd w:val="clear" w:color="auto" w:fill="auto"/>
        <w:spacing w:after="0" w:line="240" w:lineRule="auto"/>
        <w:ind w:right="2659" w:firstLine="0"/>
      </w:pPr>
      <w:r>
        <w:t>Понятие о спортивной технике, о новых требованиях, изменениях</w:t>
      </w:r>
    </w:p>
    <w:p w:rsidR="007A37AC" w:rsidRDefault="007A37AC" w:rsidP="007A37AC">
      <w:pPr>
        <w:pStyle w:val="a4"/>
        <w:shd w:val="clear" w:color="auto" w:fill="auto"/>
        <w:spacing w:after="0" w:line="240" w:lineRule="auto"/>
        <w:ind w:right="2659" w:firstLine="0"/>
        <w:jc w:val="both"/>
        <w:rPr>
          <w:u w:val="single"/>
        </w:rPr>
      </w:pPr>
      <w:r>
        <w:rPr>
          <w:u w:val="single"/>
        </w:rPr>
        <w:t>Базовые понятия</w:t>
      </w:r>
    </w:p>
    <w:p w:rsidR="007A37AC" w:rsidRPr="009344E3" w:rsidRDefault="007A37AC" w:rsidP="007A37AC">
      <w:pPr>
        <w:pStyle w:val="a4"/>
        <w:shd w:val="clear" w:color="auto" w:fill="auto"/>
        <w:spacing w:after="0" w:line="240" w:lineRule="auto"/>
        <w:ind w:right="2659" w:firstLine="0"/>
        <w:jc w:val="both"/>
      </w:pPr>
      <w:r w:rsidRPr="009344E3">
        <w:t>Названия технических элементов, ударов, блоков</w:t>
      </w:r>
    </w:p>
    <w:p w:rsidR="007A37AC" w:rsidRDefault="007A37AC" w:rsidP="007A37AC">
      <w:pPr>
        <w:pStyle w:val="41"/>
        <w:keepNext/>
        <w:keepLines/>
        <w:shd w:val="clear" w:color="auto" w:fill="auto"/>
        <w:ind w:right="2660"/>
        <w:jc w:val="center"/>
      </w:pPr>
    </w:p>
    <w:p w:rsidR="007A37AC" w:rsidRDefault="007A37AC" w:rsidP="007A37AC">
      <w:pPr>
        <w:pStyle w:val="41"/>
        <w:keepNext/>
        <w:keepLines/>
        <w:shd w:val="clear" w:color="auto" w:fill="auto"/>
        <w:ind w:right="2660"/>
        <w:jc w:val="center"/>
      </w:pPr>
      <w:r>
        <w:t xml:space="preserve">Практическая подготовка </w:t>
      </w:r>
    </w:p>
    <w:p w:rsidR="00946F97" w:rsidRDefault="00946F97" w:rsidP="007A37AC">
      <w:pPr>
        <w:pStyle w:val="420"/>
        <w:keepNext/>
        <w:keepLines/>
        <w:shd w:val="clear" w:color="auto" w:fill="auto"/>
        <w:spacing w:before="0" w:after="0" w:line="274" w:lineRule="exact"/>
        <w:ind w:left="20"/>
      </w:pPr>
    </w:p>
    <w:p w:rsidR="007A37AC" w:rsidRPr="0079522D" w:rsidRDefault="007A37AC" w:rsidP="007A37AC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i w:val="0"/>
        </w:rPr>
      </w:pPr>
      <w:r w:rsidRPr="0079522D">
        <w:rPr>
          <w:i w:val="0"/>
        </w:rPr>
        <w:t>Общая физическая подготовка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гибкости;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выносливости;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силовых способностей;</w:t>
      </w:r>
    </w:p>
    <w:p w:rsidR="007A37AC" w:rsidRDefault="007A37AC" w:rsidP="007A37AC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быстроты;</w:t>
      </w:r>
    </w:p>
    <w:p w:rsidR="002B3ECD" w:rsidRPr="005D3D85" w:rsidRDefault="007A37AC" w:rsidP="005D3D85">
      <w:pPr>
        <w:pStyle w:val="a4"/>
        <w:shd w:val="clear" w:color="auto" w:fill="auto"/>
        <w:spacing w:after="0" w:line="274" w:lineRule="exact"/>
        <w:ind w:left="20" w:firstLine="0"/>
      </w:pPr>
      <w:r>
        <w:lastRenderedPageBreak/>
        <w:t>Прыжковые упражнения.</w:t>
      </w:r>
    </w:p>
    <w:p w:rsidR="002B3ECD" w:rsidRDefault="002B3ECD" w:rsidP="007A37AC">
      <w:pPr>
        <w:pStyle w:val="a4"/>
        <w:shd w:val="clear" w:color="auto" w:fill="auto"/>
        <w:spacing w:after="0" w:line="274" w:lineRule="exact"/>
        <w:ind w:left="20" w:firstLine="0"/>
        <w:rPr>
          <w:b/>
          <w:i/>
        </w:rPr>
      </w:pPr>
    </w:p>
    <w:p w:rsidR="00CF7FF7" w:rsidRPr="0079522D" w:rsidRDefault="00CF7FF7" w:rsidP="007A37AC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  <w:r w:rsidRPr="0079522D">
        <w:rPr>
          <w:b/>
        </w:rPr>
        <w:t>Специальная физическая подготовка</w:t>
      </w:r>
    </w:p>
    <w:p w:rsidR="00CF7FF7" w:rsidRDefault="002B3ECD" w:rsidP="001E0027">
      <w:pPr>
        <w:pStyle w:val="a4"/>
        <w:shd w:val="clear" w:color="auto" w:fill="auto"/>
        <w:spacing w:after="0" w:line="274" w:lineRule="exact"/>
        <w:ind w:left="20" w:firstLine="0"/>
      </w:pPr>
      <w:r>
        <w:t xml:space="preserve">Направлена, прежде всего, на повышение уровня двигательных качеств и создание предпосылок для совершенствование выполнения разновидностей ударов руками и ногами. </w:t>
      </w:r>
      <w:r w:rsidR="00CF7FF7">
        <w:t xml:space="preserve">Ее средствами являются приемы и действия, применяемые спортсменами на соревнованиях. </w:t>
      </w:r>
    </w:p>
    <w:p w:rsidR="001E0027" w:rsidRPr="00BF6FD2" w:rsidRDefault="001E0027" w:rsidP="005D3D85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Упражнения для развития стартовой скорости. По сигналу (зрительному) удар или серия ударов по намеченной цели из различных исходных положений: стоя в боевой стойке, из положения приседа, сидя, лёжа, после выпрыгивания, после оборота вокруг себя.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«Бой с тенью» (поединок с предполагаемым соперником перед зеркалом). Удары руками и ногами, уклоны, накладки, контратаки. Выполнение элементов техники в быстром темпе (например, шаг назад с последующим шагом вперёд с серией ударов или опускание рук с последующим взрывом руками).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скоростно-силовых качеств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Прыжки через скамейки, партнёра, выпрыгивания на одной и обеих ногах с отягощениями. Спрыгивания и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напрыгивания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. Беговые и прыжковые упражнения с сопротивлением.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специальной выносливости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Повторное выполнение ударов руками «на челноке» и ногами в скольжении и после постановки ноги на пол.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Прыжки на скакалке с изменением темпа. Бег с изменением скорости движения.</w:t>
      </w:r>
    </w:p>
    <w:p w:rsidR="001E0027" w:rsidRPr="00BF6FD2" w:rsidRDefault="001E0027" w:rsidP="001E002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Многократно повторяемые специально-тактические упражнения. Многократное выполнение технических приёмов, элементов из формальных комплексов, их применение. Упражнения на статическую выносливость (например, удержание ап чаги).</w:t>
      </w:r>
    </w:p>
    <w:p w:rsidR="001E0027" w:rsidRPr="00CF7FF7" w:rsidRDefault="001E0027" w:rsidP="007A37AC">
      <w:pPr>
        <w:pStyle w:val="a4"/>
        <w:shd w:val="clear" w:color="auto" w:fill="auto"/>
        <w:spacing w:after="0" w:line="274" w:lineRule="exact"/>
        <w:ind w:left="20" w:firstLine="0"/>
      </w:pPr>
    </w:p>
    <w:p w:rsidR="00946F97" w:rsidRDefault="00946F97" w:rsidP="007A37AC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  <w:r w:rsidRPr="00946F97">
        <w:rPr>
          <w:b/>
        </w:rPr>
        <w:t>Технико-тактическая подготовка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right="20" w:firstLine="0"/>
      </w:pPr>
      <w:r>
        <w:rPr>
          <w:rStyle w:val="22"/>
        </w:rPr>
        <w:t>ТЕХНИКА МАСОГИ (разновидности спарринга)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с заранее оговоренным сценарием (</w:t>
      </w:r>
      <w:proofErr w:type="spellStart"/>
      <w:r>
        <w:t>яксокмасоги</w:t>
      </w:r>
      <w:proofErr w:type="spellEnd"/>
      <w:r>
        <w:t xml:space="preserve">). 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на два шага (ибо-</w:t>
      </w:r>
      <w:proofErr w:type="spellStart"/>
      <w:r>
        <w:t>масоги</w:t>
      </w:r>
      <w:proofErr w:type="spellEnd"/>
      <w:r>
        <w:t>) – 12 комбинаций.</w:t>
      </w:r>
    </w:p>
    <w:p w:rsidR="00ED43E3" w:rsidRDefault="00ED43E3" w:rsidP="00ED43E3">
      <w:pPr>
        <w:pStyle w:val="41"/>
        <w:keepNext/>
        <w:keepLines/>
        <w:shd w:val="clear" w:color="auto" w:fill="auto"/>
        <w:ind w:left="20" w:right="20"/>
      </w:pPr>
      <w:r>
        <w:t>ТЕХНИКА ТУЛЕЙ (комплексные упражнения)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 xml:space="preserve">Методика освоения тулей, программы  4-3 </w:t>
      </w:r>
      <w:proofErr w:type="spellStart"/>
      <w:r>
        <w:t>гогыпа</w:t>
      </w:r>
      <w:proofErr w:type="spellEnd"/>
      <w:r>
        <w:t>.</w:t>
      </w:r>
    </w:p>
    <w:p w:rsidR="00ED43E3" w:rsidRDefault="00ED43E3" w:rsidP="007A37AC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</w:p>
    <w:p w:rsidR="001E0027" w:rsidRPr="009344E3" w:rsidRDefault="005D3D85" w:rsidP="005D3D85">
      <w:pPr>
        <w:pStyle w:val="41"/>
        <w:keepNext/>
        <w:keepLines/>
        <w:shd w:val="clear" w:color="auto" w:fill="auto"/>
        <w:tabs>
          <w:tab w:val="left" w:pos="250"/>
        </w:tabs>
        <w:rPr>
          <w:b w:val="0"/>
        </w:rPr>
      </w:pPr>
      <w:bookmarkStart w:id="15" w:name="bookmark40"/>
      <w:r>
        <w:rPr>
          <w:b w:val="0"/>
        </w:rPr>
        <w:t>1.</w:t>
      </w:r>
      <w:r w:rsidR="001E0027" w:rsidRPr="009344E3">
        <w:rPr>
          <w:b w:val="0"/>
        </w:rPr>
        <w:t xml:space="preserve">Чунг-Гун (4-й </w:t>
      </w:r>
      <w:proofErr w:type="spellStart"/>
      <w:r w:rsidR="001E0027" w:rsidRPr="009344E3">
        <w:rPr>
          <w:b w:val="0"/>
        </w:rPr>
        <w:t>гып</w:t>
      </w:r>
      <w:proofErr w:type="spellEnd"/>
      <w:r w:rsidR="001E0027" w:rsidRPr="009344E3">
        <w:rPr>
          <w:b w:val="0"/>
        </w:rPr>
        <w:t xml:space="preserve"> — </w:t>
      </w:r>
      <w:r w:rsidR="001E0027">
        <w:rPr>
          <w:b w:val="0"/>
        </w:rPr>
        <w:t>синий</w:t>
      </w:r>
      <w:r w:rsidR="001E0027" w:rsidRPr="009344E3">
        <w:rPr>
          <w:b w:val="0"/>
        </w:rPr>
        <w:t xml:space="preserve"> пояс)</w:t>
      </w:r>
      <w:bookmarkEnd w:id="15"/>
    </w:p>
    <w:p w:rsidR="001E0027" w:rsidRPr="009344E3" w:rsidRDefault="001E0027" w:rsidP="005D3D85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260"/>
        </w:tabs>
        <w:ind w:left="20"/>
        <w:rPr>
          <w:b w:val="0"/>
        </w:rPr>
      </w:pPr>
      <w:bookmarkStart w:id="16" w:name="bookmark41"/>
      <w:r w:rsidRPr="009344E3">
        <w:rPr>
          <w:b w:val="0"/>
        </w:rPr>
        <w:t>Тэ-</w:t>
      </w:r>
      <w:proofErr w:type="spellStart"/>
      <w:r w:rsidRPr="009344E3">
        <w:rPr>
          <w:b w:val="0"/>
        </w:rPr>
        <w:t>Ге</w:t>
      </w:r>
      <w:proofErr w:type="spellEnd"/>
      <w:r w:rsidRPr="009344E3">
        <w:rPr>
          <w:b w:val="0"/>
        </w:rPr>
        <w:t xml:space="preserve"> (3-й </w:t>
      </w:r>
      <w:proofErr w:type="spellStart"/>
      <w:r w:rsidRPr="009344E3">
        <w:rPr>
          <w:b w:val="0"/>
        </w:rPr>
        <w:t>гып</w:t>
      </w:r>
      <w:proofErr w:type="spellEnd"/>
      <w:r w:rsidRPr="009344E3">
        <w:rPr>
          <w:b w:val="0"/>
        </w:rPr>
        <w:t xml:space="preserve"> — </w:t>
      </w:r>
      <w:r>
        <w:rPr>
          <w:b w:val="0"/>
        </w:rPr>
        <w:t>сине-красный</w:t>
      </w:r>
      <w:r w:rsidRPr="009344E3">
        <w:rPr>
          <w:b w:val="0"/>
        </w:rPr>
        <w:t xml:space="preserve"> пояс)</w:t>
      </w:r>
      <w:bookmarkEnd w:id="16"/>
    </w:p>
    <w:p w:rsidR="001E0027" w:rsidRDefault="001E0027" w:rsidP="007A37AC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</w:p>
    <w:p w:rsidR="009B5CE0" w:rsidRDefault="00946F97" w:rsidP="005D3D85">
      <w:pPr>
        <w:pStyle w:val="a4"/>
        <w:shd w:val="clear" w:color="auto" w:fill="auto"/>
        <w:spacing w:after="0" w:line="274" w:lineRule="exact"/>
        <w:ind w:left="20" w:firstLine="688"/>
        <w:jc w:val="both"/>
        <w:rPr>
          <w:sz w:val="24"/>
          <w:szCs w:val="24"/>
        </w:rPr>
      </w:pPr>
      <w:r w:rsidRPr="00946F97">
        <w:t>На этом этапе акцент делается на развитие</w:t>
      </w:r>
      <w:r w:rsidRPr="00946F97">
        <w:rPr>
          <w:sz w:val="24"/>
          <w:szCs w:val="24"/>
        </w:rPr>
        <w:t>индивидуальных склонностей таэквондистов</w:t>
      </w:r>
      <w:r>
        <w:rPr>
          <w:sz w:val="24"/>
          <w:szCs w:val="24"/>
        </w:rPr>
        <w:t>. Овладение индивидуальным составом средств ведения поединков и совершенствование двигательных компонентов их выполнения. Осуществляется подбор специальных упражнений для совершенствования двигательного механизма приемов, компонентов техники (ритма, быстроты и точности)</w:t>
      </w:r>
      <w:r w:rsidR="00FC7EC0">
        <w:rPr>
          <w:sz w:val="24"/>
          <w:szCs w:val="24"/>
        </w:rPr>
        <w:t xml:space="preserve">. Многократные повторения различных серий ударов и комбинаций, а также приемов маневрирования позволяют оттачивать технику. </w:t>
      </w:r>
      <w:r w:rsidR="00CF7FF7">
        <w:rPr>
          <w:sz w:val="24"/>
          <w:szCs w:val="24"/>
        </w:rPr>
        <w:t>Содержание тактической подготовки имеет свою иерархию и конкретную направленность. Это тактические действия, применяемые для ведения поединка, тактические компоненты подготовки и применение конкретных действий нападения и обороны. Основным материалом тактической подготовки являются упражнения, максимально приближенные к услов</w:t>
      </w:r>
      <w:r w:rsidR="009B5CE0">
        <w:rPr>
          <w:sz w:val="24"/>
          <w:szCs w:val="24"/>
        </w:rPr>
        <w:t>иям соревновательного поединка,</w:t>
      </w:r>
      <w:r w:rsidR="00CF7FF7">
        <w:rPr>
          <w:sz w:val="24"/>
          <w:szCs w:val="24"/>
        </w:rPr>
        <w:t xml:space="preserve"> тактические установки, реализуемые в тренировочных поединках и соревнованиях.</w:t>
      </w:r>
    </w:p>
    <w:p w:rsidR="009B5CE0" w:rsidRDefault="009B5CE0" w:rsidP="005D3D85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9B5CE0">
        <w:rPr>
          <w:rStyle w:val="200"/>
          <w:i w:val="0"/>
        </w:rPr>
        <w:t xml:space="preserve">Атака </w:t>
      </w:r>
      <w:proofErr w:type="spellStart"/>
      <w:proofErr w:type="gramStart"/>
      <w:r w:rsidRPr="009B5CE0">
        <w:rPr>
          <w:rStyle w:val="200"/>
          <w:i w:val="0"/>
        </w:rPr>
        <w:t>набеганием</w:t>
      </w:r>
      <w:proofErr w:type="spellEnd"/>
      <w:r w:rsidR="000F3008">
        <w:t>(</w:t>
      </w:r>
      <w:proofErr w:type="gramEnd"/>
      <w:r w:rsidR="000F3008">
        <w:t xml:space="preserve">боковой удар в сторону ближней ногой, боковой удар передней ногой сверху, боковой удар дальней ногой, прямой удар дольней рукой) </w:t>
      </w:r>
      <w:r>
        <w:t xml:space="preserve">выполняется созданием неожиданного перехода от вертикального к прямолинейному маневру: шагом ближней ногой, шагом с </w:t>
      </w:r>
      <w:proofErr w:type="spellStart"/>
      <w:r>
        <w:t>подшагиванием</w:t>
      </w:r>
      <w:proofErr w:type="spellEnd"/>
      <w:r>
        <w:t xml:space="preserve"> (дальней ногой), подскоком, шагом с подскоком (дальней ногой). Применяется против противника, находящегося на месте или медленно передвигающегося по доянгу, что позволяет атаку серией ударов руками и ногами. </w:t>
      </w:r>
    </w:p>
    <w:p w:rsidR="009B5CE0" w:rsidRDefault="009B5CE0" w:rsidP="005D3D85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9B5CE0">
        <w:rPr>
          <w:rStyle w:val="200"/>
          <w:i w:val="0"/>
        </w:rPr>
        <w:t>Атака после бокового маневра</w:t>
      </w:r>
      <w:r w:rsidR="000F3008">
        <w:rPr>
          <w:rStyle w:val="200"/>
          <w:b w:val="0"/>
          <w:i w:val="0"/>
        </w:rPr>
        <w:t xml:space="preserve">(двойка </w:t>
      </w:r>
      <w:proofErr w:type="spellStart"/>
      <w:r w:rsidR="000F3008">
        <w:rPr>
          <w:rStyle w:val="200"/>
          <w:b w:val="0"/>
          <w:i w:val="0"/>
        </w:rPr>
        <w:t>руками+боковой</w:t>
      </w:r>
      <w:proofErr w:type="spellEnd"/>
      <w:r w:rsidR="000F3008">
        <w:rPr>
          <w:rStyle w:val="200"/>
          <w:b w:val="0"/>
          <w:i w:val="0"/>
        </w:rPr>
        <w:t xml:space="preserve"> удар дальней ногой, двойка руками в </w:t>
      </w:r>
      <w:proofErr w:type="spellStart"/>
      <w:r w:rsidR="000F3008">
        <w:rPr>
          <w:rStyle w:val="200"/>
          <w:b w:val="0"/>
          <w:i w:val="0"/>
        </w:rPr>
        <w:t>прыжке+боковой</w:t>
      </w:r>
      <w:proofErr w:type="spellEnd"/>
      <w:r w:rsidR="000F3008">
        <w:rPr>
          <w:rStyle w:val="200"/>
          <w:b w:val="0"/>
          <w:i w:val="0"/>
        </w:rPr>
        <w:t xml:space="preserve"> удар ближней ногой, двойной боковой удар в сторону ближней ногой)</w:t>
      </w:r>
      <w:r w:rsidRPr="009B5CE0">
        <w:rPr>
          <w:rStyle w:val="200"/>
          <w:i w:val="0"/>
        </w:rPr>
        <w:t xml:space="preserve">. </w:t>
      </w:r>
      <w:r w:rsidRPr="009B5CE0">
        <w:rPr>
          <w:rStyle w:val="200"/>
          <w:i w:val="0"/>
        </w:rPr>
        <w:lastRenderedPageBreak/>
        <w:t>Атака на вызов</w:t>
      </w:r>
      <w:r w:rsidR="000F3008">
        <w:rPr>
          <w:rStyle w:val="200"/>
          <w:i w:val="0"/>
        </w:rPr>
        <w:t xml:space="preserve"> (</w:t>
      </w:r>
      <w:r w:rsidR="000F3008">
        <w:rPr>
          <w:rStyle w:val="200"/>
          <w:b w:val="0"/>
          <w:i w:val="0"/>
        </w:rPr>
        <w:t xml:space="preserve">прямой удар передней </w:t>
      </w:r>
      <w:proofErr w:type="spellStart"/>
      <w:r w:rsidR="000F3008">
        <w:rPr>
          <w:rStyle w:val="200"/>
          <w:b w:val="0"/>
          <w:i w:val="0"/>
        </w:rPr>
        <w:t>рукой+прямой</w:t>
      </w:r>
      <w:proofErr w:type="spellEnd"/>
      <w:r w:rsidR="000F3008">
        <w:rPr>
          <w:rStyle w:val="200"/>
          <w:b w:val="0"/>
          <w:i w:val="0"/>
        </w:rPr>
        <w:t xml:space="preserve"> удар дальней рукой в туловище, боковой удар в сторону ближней </w:t>
      </w:r>
      <w:proofErr w:type="spellStart"/>
      <w:r w:rsidR="000F3008">
        <w:rPr>
          <w:rStyle w:val="200"/>
          <w:b w:val="0"/>
          <w:i w:val="0"/>
        </w:rPr>
        <w:t>ногой+боковой</w:t>
      </w:r>
      <w:proofErr w:type="spellEnd"/>
      <w:r w:rsidR="000F3008">
        <w:rPr>
          <w:rStyle w:val="200"/>
          <w:b w:val="0"/>
          <w:i w:val="0"/>
        </w:rPr>
        <w:t xml:space="preserve"> удар в голову)</w:t>
      </w:r>
      <w:r>
        <w:rPr>
          <w:rStyle w:val="200"/>
        </w:rPr>
        <w:t>.</w:t>
      </w:r>
    </w:p>
    <w:p w:rsidR="002B3ECD" w:rsidRDefault="009B5CE0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 w:rsidRPr="009B5CE0">
        <w:rPr>
          <w:rStyle w:val="200"/>
          <w:i w:val="0"/>
        </w:rPr>
        <w:t xml:space="preserve">Атака на </w:t>
      </w:r>
      <w:proofErr w:type="spellStart"/>
      <w:r w:rsidRPr="009B5CE0">
        <w:rPr>
          <w:rStyle w:val="200"/>
          <w:i w:val="0"/>
        </w:rPr>
        <w:t>взаимосближение</w:t>
      </w:r>
      <w:proofErr w:type="spellEnd"/>
      <w:r w:rsidR="000F3008">
        <w:t xml:space="preserve">(прямой удар передней </w:t>
      </w:r>
      <w:proofErr w:type="spellStart"/>
      <w:r w:rsidR="000F3008">
        <w:t>рукой+прямой</w:t>
      </w:r>
      <w:proofErr w:type="spellEnd"/>
      <w:r w:rsidR="000F3008">
        <w:t xml:space="preserve"> удар дальней </w:t>
      </w:r>
      <w:proofErr w:type="spellStart"/>
      <w:r w:rsidR="000F3008">
        <w:t>ногой+боковой</w:t>
      </w:r>
      <w:proofErr w:type="spellEnd"/>
      <w:r w:rsidR="000F3008">
        <w:t xml:space="preserve"> удар в голову, боковой удар ближней </w:t>
      </w:r>
      <w:proofErr w:type="spellStart"/>
      <w:r w:rsidR="000F3008">
        <w:t>ногой+двойкаруками+боковой</w:t>
      </w:r>
      <w:proofErr w:type="spellEnd"/>
      <w:r w:rsidR="000F3008">
        <w:t xml:space="preserve"> удар дальней ногой) </w:t>
      </w:r>
      <w:r>
        <w:t>широко применяется в бою, так как в ней используется движение противника вперед и задачей атакующего является не допустить обмена ударами</w:t>
      </w:r>
    </w:p>
    <w:p w:rsidR="005D3D85" w:rsidRPr="008F661C" w:rsidRDefault="005D3D85" w:rsidP="005D3D85">
      <w:pPr>
        <w:pStyle w:val="61"/>
        <w:shd w:val="clear" w:color="auto" w:fill="auto"/>
        <w:spacing w:line="274" w:lineRule="exact"/>
        <w:ind w:left="20"/>
        <w:jc w:val="both"/>
        <w:rPr>
          <w:i w:val="0"/>
        </w:rPr>
      </w:pPr>
      <w:r w:rsidRPr="008F661C">
        <w:rPr>
          <w:i w:val="0"/>
        </w:rPr>
        <w:t>Вызывать: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 в открывающийся сектор для встречной атаки с уклонением;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 сериями ударов для защиты боковым маневром и ответной атаки серией ударов;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 противника в определенный сектор для защиты блокировкой и ответной атаки;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контратаки противника с разворотом и встречать их атакой на опережение;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 в защиту для применения защиты уклонением и встречной атаки.</w:t>
      </w:r>
    </w:p>
    <w:p w:rsidR="005D3D85" w:rsidRPr="008F661C" w:rsidRDefault="005D3D85" w:rsidP="005D3D85">
      <w:pPr>
        <w:pStyle w:val="61"/>
        <w:shd w:val="clear" w:color="auto" w:fill="auto"/>
        <w:spacing w:line="274" w:lineRule="exact"/>
        <w:ind w:left="20"/>
        <w:rPr>
          <w:i w:val="0"/>
        </w:rPr>
      </w:pPr>
      <w:r w:rsidRPr="008F661C">
        <w:rPr>
          <w:i w:val="0"/>
        </w:rPr>
        <w:t>Переключаться: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</w:pPr>
      <w:r>
        <w:t>от контратаки к защите и ответу; от защиты к простой атаке.</w:t>
      </w:r>
    </w:p>
    <w:p w:rsidR="005D3D85" w:rsidRDefault="005D3D85" w:rsidP="005D3D85">
      <w:pPr>
        <w:pStyle w:val="a4"/>
        <w:shd w:val="clear" w:color="auto" w:fill="auto"/>
        <w:spacing w:after="0" w:line="274" w:lineRule="exact"/>
        <w:ind w:left="20" w:firstLine="0"/>
      </w:pPr>
      <w:proofErr w:type="spellStart"/>
      <w:r w:rsidRPr="008F661C">
        <w:rPr>
          <w:rStyle w:val="18"/>
          <w:i w:val="0"/>
        </w:rPr>
        <w:t>Экспромтно</w:t>
      </w:r>
      <w:proofErr w:type="spellEnd"/>
      <w:r>
        <w:t xml:space="preserve"> применять атаки сериями с изменением секторов поражения.</w:t>
      </w:r>
    </w:p>
    <w:p w:rsidR="00ED43E3" w:rsidRPr="008F661C" w:rsidRDefault="00ED43E3" w:rsidP="00ED43E3">
      <w:pPr>
        <w:pStyle w:val="61"/>
        <w:shd w:val="clear" w:color="auto" w:fill="auto"/>
        <w:spacing w:line="274" w:lineRule="exact"/>
        <w:ind w:left="20"/>
        <w:rPr>
          <w:i w:val="0"/>
        </w:rPr>
      </w:pPr>
      <w:r w:rsidRPr="008F661C">
        <w:rPr>
          <w:i w:val="0"/>
        </w:rPr>
        <w:t>Разведывать: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>намерение противника применять определенные защиты для выполнения встречных атак; сектор атаки противника для защиты и ответной атаки. Используется замедленное сближение и отступление, раскрытие поражаемых поверхностей;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>длину и быстроту атак противника для контратаки или защиты с ответной атакой. Используются отступление и ложная защита.</w:t>
      </w:r>
    </w:p>
    <w:p w:rsidR="00ED43E3" w:rsidRPr="008F661C" w:rsidRDefault="00ED43E3" w:rsidP="00ED43E3">
      <w:pPr>
        <w:pStyle w:val="61"/>
        <w:shd w:val="clear" w:color="auto" w:fill="auto"/>
        <w:spacing w:line="274" w:lineRule="exact"/>
        <w:ind w:left="20"/>
        <w:rPr>
          <w:i w:val="0"/>
        </w:rPr>
      </w:pPr>
      <w:r w:rsidRPr="008F661C">
        <w:rPr>
          <w:i w:val="0"/>
        </w:rPr>
        <w:t>Маскировать: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>защиты с проваливанием, используя замедленное отступление и уклонение;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>защиты с ответными атаками, используя шаги вперед или назад, раскрытия и ложные</w:t>
      </w:r>
    </w:p>
    <w:p w:rsidR="00ED43E3" w:rsidRDefault="00ED43E3" w:rsidP="00ED43E3">
      <w:pPr>
        <w:pStyle w:val="a4"/>
        <w:shd w:val="clear" w:color="auto" w:fill="auto"/>
        <w:spacing w:after="0" w:line="274" w:lineRule="exact"/>
        <w:ind w:left="20" w:firstLine="0"/>
      </w:pPr>
      <w:r>
        <w:t>угрозы.</w:t>
      </w:r>
    </w:p>
    <w:p w:rsidR="0079522D" w:rsidRPr="0079522D" w:rsidRDefault="0079522D" w:rsidP="0079522D">
      <w:pPr>
        <w:pStyle w:val="a4"/>
        <w:shd w:val="clear" w:color="auto" w:fill="auto"/>
        <w:spacing w:after="0" w:line="274" w:lineRule="exact"/>
        <w:ind w:left="20" w:firstLine="0"/>
      </w:pPr>
    </w:p>
    <w:p w:rsidR="002B3ECD" w:rsidRDefault="002B3ECD" w:rsidP="007A37AC">
      <w:pPr>
        <w:pStyle w:val="a4"/>
        <w:shd w:val="clear" w:color="auto" w:fill="auto"/>
        <w:spacing w:after="0" w:line="274" w:lineRule="exact"/>
        <w:ind w:left="20" w:firstLine="0"/>
        <w:rPr>
          <w:b/>
          <w:sz w:val="24"/>
          <w:szCs w:val="24"/>
        </w:rPr>
      </w:pPr>
      <w:r w:rsidRPr="002B3ECD">
        <w:rPr>
          <w:b/>
          <w:sz w:val="24"/>
          <w:szCs w:val="24"/>
        </w:rPr>
        <w:t>Психологическая подготовка</w:t>
      </w:r>
    </w:p>
    <w:p w:rsidR="002B3ECD" w:rsidRDefault="002B3ECD" w:rsidP="002B3ECD">
      <w:pPr>
        <w:pStyle w:val="a4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является воспитание моральных сторон личности спортсмена, включающее также формирование личностных качеств (выдержки, самообладания, решительности, смелости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). Итог психологической подготовки – состояние специальной готовности, которое выражается в мобилизованности спортсмена на достижение более высоких показателей в соревнованиях, в направленности намерений и действий на решение тренировочных и соревновательных задач.</w:t>
      </w:r>
    </w:p>
    <w:p w:rsidR="00133F5B" w:rsidRDefault="00133F5B" w:rsidP="002B3ECD">
      <w:pPr>
        <w:pStyle w:val="a4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</w:p>
    <w:p w:rsidR="00133F5B" w:rsidRDefault="00133F5B" w:rsidP="002B3ECD">
      <w:pPr>
        <w:pStyle w:val="a4"/>
        <w:shd w:val="clear" w:color="auto" w:fill="auto"/>
        <w:spacing w:after="0" w:line="274" w:lineRule="exact"/>
        <w:ind w:left="20" w:firstLine="0"/>
        <w:jc w:val="both"/>
        <w:rPr>
          <w:b/>
          <w:sz w:val="24"/>
          <w:szCs w:val="24"/>
        </w:rPr>
      </w:pPr>
      <w:r w:rsidRPr="00133F5B">
        <w:rPr>
          <w:b/>
          <w:sz w:val="24"/>
          <w:szCs w:val="24"/>
        </w:rPr>
        <w:t>Теоретическая подготовка</w:t>
      </w:r>
    </w:p>
    <w:p w:rsidR="00133F5B" w:rsidRDefault="004013D3" w:rsidP="002B3ECD">
      <w:pPr>
        <w:pStyle w:val="a4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подготовка таэквондистов на этом этапе включает:</w:t>
      </w:r>
    </w:p>
    <w:p w:rsidR="004013D3" w:rsidRDefault="004013D3" w:rsidP="004013D3">
      <w:pPr>
        <w:pStyle w:val="a4"/>
        <w:numPr>
          <w:ilvl w:val="0"/>
          <w:numId w:val="5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Постановку заданий по направленному наблюдению соревнований, оценке и разбору полученной информации;</w:t>
      </w:r>
    </w:p>
    <w:p w:rsidR="004013D3" w:rsidRDefault="004013D3" w:rsidP="004013D3">
      <w:pPr>
        <w:pStyle w:val="a4"/>
        <w:numPr>
          <w:ilvl w:val="0"/>
          <w:numId w:val="5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Объяснительный рассказ или инструктирование спортсмена перед упражнениями или поединками;</w:t>
      </w:r>
    </w:p>
    <w:p w:rsidR="004013D3" w:rsidRDefault="004013D3" w:rsidP="004013D3">
      <w:pPr>
        <w:pStyle w:val="a4"/>
        <w:numPr>
          <w:ilvl w:val="0"/>
          <w:numId w:val="5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Сопроводительные пояснения тренера, разбор и совместное обсуждение с обучаемыми результатов тренировок и соревнований.</w:t>
      </w:r>
    </w:p>
    <w:p w:rsidR="004013D3" w:rsidRDefault="004013D3" w:rsidP="004013D3">
      <w:pPr>
        <w:pStyle w:val="a4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Познавательную активность активизируют задания на самостоятельное осмысление занимающимися специальной информации, а также использование объективных данных, полученных с помощью анализа результатов выступлений на соревнованиях.</w:t>
      </w:r>
    </w:p>
    <w:p w:rsidR="004013D3" w:rsidRDefault="004013D3" w:rsidP="004013D3">
      <w:pPr>
        <w:pStyle w:val="a4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4013D3" w:rsidRDefault="001F273D" w:rsidP="004013D3">
      <w:pPr>
        <w:pStyle w:val="a4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</w:t>
      </w:r>
      <w:r w:rsidR="004013D3">
        <w:rPr>
          <w:sz w:val="24"/>
          <w:szCs w:val="24"/>
        </w:rPr>
        <w:t xml:space="preserve"> теоретических занятий:</w:t>
      </w:r>
    </w:p>
    <w:p w:rsidR="004013D3" w:rsidRDefault="001F273D" w:rsidP="004013D3">
      <w:pPr>
        <w:pStyle w:val="a4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физиологических основах спортивной тренировки;</w:t>
      </w:r>
    </w:p>
    <w:p w:rsidR="001F273D" w:rsidRDefault="001F273D" w:rsidP="004013D3">
      <w:pPr>
        <w:pStyle w:val="a4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Оборудование, инвентарь и снаряжение для таэквон-до;</w:t>
      </w:r>
    </w:p>
    <w:p w:rsidR="001F273D" w:rsidRDefault="001F273D" w:rsidP="004013D3">
      <w:pPr>
        <w:pStyle w:val="a4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и классификация техники в таэквон-до;</w:t>
      </w:r>
    </w:p>
    <w:p w:rsidR="001F273D" w:rsidRDefault="001F273D" w:rsidP="004013D3">
      <w:pPr>
        <w:pStyle w:val="a4"/>
        <w:numPr>
          <w:ilvl w:val="0"/>
          <w:numId w:val="6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Техника тулей;</w:t>
      </w:r>
    </w:p>
    <w:p w:rsidR="001F273D" w:rsidRPr="00133F5B" w:rsidRDefault="001F273D" w:rsidP="001F2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Двигательные и психические качества таэквондистов;</w:t>
      </w:r>
    </w:p>
    <w:p w:rsidR="001F273D" w:rsidRPr="00133F5B" w:rsidRDefault="001F273D" w:rsidP="001F2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Эффекты тренировочных и соревновательных нагрузок;</w:t>
      </w:r>
    </w:p>
    <w:p w:rsidR="000E3DA0" w:rsidRDefault="001F273D" w:rsidP="00A678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lastRenderedPageBreak/>
        <w:t>Индивидуальные технико-тактические и функциональные характеристики квалифицированных таэквондистов;</w:t>
      </w:r>
    </w:p>
    <w:p w:rsidR="004A44A9" w:rsidRDefault="004A44A9" w:rsidP="004A44A9">
      <w:pPr>
        <w:pStyle w:val="a3"/>
        <w:spacing w:after="0" w:line="240" w:lineRule="auto"/>
        <w:ind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A44A9" w:rsidRPr="004A44A9" w:rsidRDefault="004A44A9" w:rsidP="004A44A9">
      <w:pPr>
        <w:pStyle w:val="a3"/>
        <w:spacing w:after="0" w:line="240" w:lineRule="auto"/>
        <w:ind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4A44A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2</w:t>
      </w:r>
      <w:r w:rsidRPr="004A44A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год обучения</w:t>
      </w:r>
    </w:p>
    <w:p w:rsidR="004A44A9" w:rsidRPr="004A44A9" w:rsidRDefault="004A44A9" w:rsidP="004A44A9">
      <w:pPr>
        <w:pStyle w:val="a3"/>
        <w:spacing w:after="0" w:line="240" w:lineRule="auto"/>
        <w:ind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980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254"/>
        <w:gridCol w:w="3444"/>
        <w:gridCol w:w="1929"/>
        <w:gridCol w:w="1929"/>
      </w:tblGrid>
      <w:tr w:rsidR="004A44A9" w:rsidRPr="009F6869" w:rsidTr="00A95F76">
        <w:tc>
          <w:tcPr>
            <w:tcW w:w="1246" w:type="dxa"/>
          </w:tcPr>
          <w:p w:rsidR="004A44A9" w:rsidRPr="009F6869" w:rsidRDefault="004A44A9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4" w:type="dxa"/>
          </w:tcPr>
          <w:p w:rsidR="004A44A9" w:rsidRPr="009F6869" w:rsidRDefault="004A44A9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444" w:type="dxa"/>
          </w:tcPr>
          <w:p w:rsidR="004A44A9" w:rsidRPr="009F6869" w:rsidRDefault="004A44A9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29" w:type="dxa"/>
          </w:tcPr>
          <w:p w:rsidR="004A44A9" w:rsidRPr="009F6869" w:rsidRDefault="004A44A9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9" w:type="dxa"/>
          </w:tcPr>
          <w:p w:rsidR="004A44A9" w:rsidRPr="009F6869" w:rsidRDefault="004A44A9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2A18" w:rsidRPr="009F6869" w:rsidTr="00A95F76"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быстроты. Одиночные удары и комбинации руками по появляющейся цели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тренировка на освоение маневрирования с броском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быстроты нанесения ударов.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 на выходе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Правила судейства соревнований. Жесты судьи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c>
          <w:tcPr>
            <w:tcW w:w="9802" w:type="dxa"/>
            <w:gridSpan w:val="5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Двигательные и психические качества таэквондистов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862CE9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Кроссовая подготовка. 3 км. Развитие выносливости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Тактика ведения боя. Умение тащить соперника с нанесением неожиданных одиночных ударов 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Умение тащить соперника с нанесением неожиданных одиночных ударов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Тактика ведения боя. Умение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тащить соперника с нанесением неожиданных одиночных ударов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тренировка с использованием только рук или ног. Повторный метод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Style w:val="200"/>
                <w:b w:val="0"/>
                <w:i w:val="0"/>
              </w:rPr>
              <w:t xml:space="preserve">двойка </w:t>
            </w:r>
            <w:proofErr w:type="spellStart"/>
            <w:r>
              <w:rPr>
                <w:rStyle w:val="200"/>
                <w:b w:val="0"/>
                <w:i w:val="0"/>
              </w:rPr>
              <w:t>руками+боковой</w:t>
            </w:r>
            <w:proofErr w:type="spellEnd"/>
            <w:r>
              <w:rPr>
                <w:rStyle w:val="200"/>
                <w:b w:val="0"/>
                <w:i w:val="0"/>
              </w:rPr>
              <w:t xml:space="preserve"> удар дальней ногой, двойка руками в </w:t>
            </w:r>
            <w:proofErr w:type="spellStart"/>
            <w:r>
              <w:rPr>
                <w:rStyle w:val="200"/>
                <w:b w:val="0"/>
                <w:i w:val="0"/>
              </w:rPr>
              <w:t>прыжке+боковой</w:t>
            </w:r>
            <w:proofErr w:type="spellEnd"/>
            <w:r>
              <w:rPr>
                <w:rStyle w:val="200"/>
                <w:b w:val="0"/>
                <w:i w:val="0"/>
              </w:rPr>
              <w:t xml:space="preserve"> удар ближней ногой, двойной боковой удар в сторону ближней ногой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Style w:val="200"/>
                <w:b w:val="0"/>
                <w:i w:val="0"/>
              </w:rPr>
              <w:t xml:space="preserve">двойка </w:t>
            </w:r>
            <w:proofErr w:type="spellStart"/>
            <w:r>
              <w:rPr>
                <w:rStyle w:val="200"/>
                <w:b w:val="0"/>
                <w:i w:val="0"/>
              </w:rPr>
              <w:t>руками+боковой</w:t>
            </w:r>
            <w:proofErr w:type="spellEnd"/>
            <w:r>
              <w:rPr>
                <w:rStyle w:val="200"/>
                <w:b w:val="0"/>
                <w:i w:val="0"/>
              </w:rPr>
              <w:t xml:space="preserve"> удар дальней ногой, двойка руками в </w:t>
            </w:r>
            <w:proofErr w:type="spellStart"/>
            <w:r>
              <w:rPr>
                <w:rStyle w:val="200"/>
                <w:b w:val="0"/>
                <w:i w:val="0"/>
              </w:rPr>
              <w:t>прыжке+боковой</w:t>
            </w:r>
            <w:proofErr w:type="spellEnd"/>
            <w:r>
              <w:rPr>
                <w:rStyle w:val="200"/>
                <w:b w:val="0"/>
                <w:i w:val="0"/>
              </w:rPr>
              <w:t xml:space="preserve"> удар ближней ногой, двойной боковой удар в сторону ближней ногой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688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по элементам. Терминология тулей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Жесты судьи. Судейство тулей и спаррингов на младшей группе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Физиологические основы спортивной тренировки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 на опережение соперника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5-46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боковых ударов руками из любых положений после маневрирования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7-48</w:t>
            </w:r>
          </w:p>
        </w:tc>
        <w:tc>
          <w:tcPr>
            <w:tcW w:w="3444" w:type="dxa"/>
          </w:tcPr>
          <w:p w:rsidR="00352A18" w:rsidRPr="009F6869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гибкости с партнером.футбол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Базовые стойки, удары и блоки в терминологии ТКД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Тули. Индивидуальная работа с каждым спортсменом.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стойки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перед собой и в развороте на 180. ОФП.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5-56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Тули. Исправление ошибок. Контроль дыхания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7-58</w:t>
            </w:r>
          </w:p>
        </w:tc>
        <w:tc>
          <w:tcPr>
            <w:tcW w:w="3444" w:type="dxa"/>
          </w:tcPr>
          <w:p w:rsidR="00352A18" w:rsidRPr="009F6869" w:rsidRDefault="00352A18" w:rsidP="00862CE9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Ибо масоги. </w:t>
            </w:r>
            <w:r w:rsidR="00862CE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комбинации. Самозащита от ударов ножом и палкой. По </w:t>
            </w:r>
            <w:r w:rsidR="00862CE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комбинации.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обозначением каждого элемента. Гибкость, сила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Предварительная аттестация. Допуск к экзамену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 стоек, челнок, степ с одиночными ударами руками. Формирование здорового образа жизни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7-68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Инструктаж по технике безопасности на занятиях ТКД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444" w:type="dxa"/>
          </w:tcPr>
          <w:p w:rsidR="00352A18" w:rsidRPr="009F6869" w:rsidRDefault="0046484D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Нормы поведения таэквондиста. Тактика ведения боя. Уход с линии атаки с одиночным ударом.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3-74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Маневрирование во время боя с нанесением одиночных ударов.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выносливости</w:t>
            </w:r>
            <w:r w:rsidR="0046484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Повторный метод выполнения упражнений.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7-78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соревнованиях. Каждому спортсмену индивидуальный план на поединки.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9-80</w:t>
            </w:r>
          </w:p>
        </w:tc>
        <w:tc>
          <w:tcPr>
            <w:tcW w:w="3444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скоростно-силовых способностей. Повторный метод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 w:val="restart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44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Степ, челнок как обманные действия. Психологическая атака соперника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444" w:type="dxa"/>
          </w:tcPr>
          <w:p w:rsidR="00476C45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Степ, челнок как обманные действия. Психологическая атака соперника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444" w:type="dxa"/>
          </w:tcPr>
          <w:p w:rsidR="00476C45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горо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чаги, торо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нэрио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чаги. ОФП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44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44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44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Интервальный метод. Вход, выход, бабочка. ОФП.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444" w:type="dxa"/>
          </w:tcPr>
          <w:p w:rsidR="00476C45" w:rsidRPr="009F6869" w:rsidRDefault="00476C45" w:rsidP="00862CE9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Спарринги с разными партнерами. Разные задания на технику и тактику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6C45" w:rsidRPr="009F6869" w:rsidTr="00A95F76">
        <w:trPr>
          <w:trHeight w:val="71"/>
        </w:trPr>
        <w:tc>
          <w:tcPr>
            <w:tcW w:w="1246" w:type="dxa"/>
            <w:vMerge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444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Торнадо. Все варианты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76C45" w:rsidRPr="009F6869" w:rsidRDefault="00476C45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444" w:type="dxa"/>
          </w:tcPr>
          <w:p w:rsidR="00352A18" w:rsidRDefault="00862CE9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Философия ТКД. Пересечение с библией.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444" w:type="dxa"/>
          </w:tcPr>
          <w:p w:rsidR="00352A18" w:rsidRDefault="00B404AD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Терминология тулей. Соревнования по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тулям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внутри группы. Судейство тулей. Жесты судьи.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444" w:type="dxa"/>
          </w:tcPr>
          <w:p w:rsidR="00352A18" w:rsidRDefault="00B404AD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Возможно применяемые методы для противодействия нападающему на улице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444" w:type="dxa"/>
          </w:tcPr>
          <w:p w:rsidR="00352A18" w:rsidRPr="00B404AD" w:rsidRDefault="00B404AD" w:rsidP="00A95F76">
            <w:pPr>
              <w:pStyle w:val="61"/>
              <w:shd w:val="clear" w:color="auto" w:fill="auto"/>
              <w:spacing w:line="274" w:lineRule="exact"/>
              <w:ind w:left="20"/>
            </w:pPr>
            <w:r w:rsidRPr="00B404AD">
              <w:rPr>
                <w:rStyle w:val="200"/>
              </w:rPr>
              <w:t xml:space="preserve">прямой удар передней </w:t>
            </w:r>
            <w:proofErr w:type="spellStart"/>
            <w:r w:rsidRPr="00B404AD">
              <w:rPr>
                <w:rStyle w:val="200"/>
              </w:rPr>
              <w:t>рукой+прямой</w:t>
            </w:r>
            <w:proofErr w:type="spellEnd"/>
            <w:r w:rsidRPr="00B404AD">
              <w:rPr>
                <w:rStyle w:val="200"/>
              </w:rPr>
              <w:t xml:space="preserve"> удар дальней рукой в туловище, боковой удар в сторону ближней </w:t>
            </w:r>
            <w:proofErr w:type="spellStart"/>
            <w:r w:rsidRPr="00B404AD">
              <w:rPr>
                <w:rStyle w:val="200"/>
              </w:rPr>
              <w:t>ногой+боковой</w:t>
            </w:r>
            <w:proofErr w:type="spellEnd"/>
            <w:r w:rsidRPr="00B404AD">
              <w:rPr>
                <w:rStyle w:val="200"/>
              </w:rPr>
              <w:t xml:space="preserve"> удар в голову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444" w:type="dxa"/>
          </w:tcPr>
          <w:p w:rsidR="00352A18" w:rsidRPr="00B404AD" w:rsidRDefault="00B404AD" w:rsidP="00A95F76">
            <w:pPr>
              <w:pStyle w:val="61"/>
              <w:shd w:val="clear" w:color="auto" w:fill="auto"/>
              <w:spacing w:line="274" w:lineRule="exact"/>
              <w:ind w:left="20"/>
            </w:pPr>
            <w:r w:rsidRPr="00B404AD">
              <w:rPr>
                <w:rStyle w:val="200"/>
              </w:rPr>
              <w:t xml:space="preserve">прямой удар передней </w:t>
            </w:r>
            <w:proofErr w:type="spellStart"/>
            <w:r w:rsidRPr="00B404AD">
              <w:rPr>
                <w:rStyle w:val="200"/>
              </w:rPr>
              <w:t>рукой+прямой</w:t>
            </w:r>
            <w:proofErr w:type="spellEnd"/>
            <w:r w:rsidRPr="00B404AD">
              <w:rPr>
                <w:rStyle w:val="200"/>
              </w:rPr>
              <w:t xml:space="preserve"> удар дальней рукой в туловище, боковой удар в сторону ближней </w:t>
            </w:r>
            <w:proofErr w:type="spellStart"/>
            <w:r w:rsidRPr="00B404AD">
              <w:rPr>
                <w:rStyle w:val="200"/>
              </w:rPr>
              <w:t>ногой+боковой</w:t>
            </w:r>
            <w:proofErr w:type="spellEnd"/>
            <w:r w:rsidRPr="00B404AD">
              <w:rPr>
                <w:rStyle w:val="200"/>
              </w:rPr>
              <w:t xml:space="preserve"> удар в голову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444" w:type="dxa"/>
          </w:tcPr>
          <w:p w:rsidR="00352A18" w:rsidRPr="00B404AD" w:rsidRDefault="00B404AD" w:rsidP="00A95F76">
            <w:pPr>
              <w:pStyle w:val="61"/>
              <w:shd w:val="clear" w:color="auto" w:fill="auto"/>
              <w:spacing w:line="274" w:lineRule="exact"/>
              <w:ind w:left="20"/>
            </w:pPr>
            <w:r w:rsidRPr="00B404AD">
              <w:rPr>
                <w:rStyle w:val="200"/>
              </w:rPr>
              <w:t xml:space="preserve">прямой удар передней </w:t>
            </w:r>
            <w:proofErr w:type="spellStart"/>
            <w:r w:rsidRPr="00B404AD">
              <w:rPr>
                <w:rStyle w:val="200"/>
              </w:rPr>
              <w:t>рукой+прямой</w:t>
            </w:r>
            <w:proofErr w:type="spellEnd"/>
            <w:r w:rsidRPr="00B404AD">
              <w:rPr>
                <w:rStyle w:val="200"/>
              </w:rPr>
              <w:t xml:space="preserve"> удар дальней рукой в туловище, боковой удар в сторону ближней </w:t>
            </w:r>
            <w:proofErr w:type="spellStart"/>
            <w:r w:rsidRPr="00B404AD">
              <w:rPr>
                <w:rStyle w:val="200"/>
              </w:rPr>
              <w:t>ногой+боковой</w:t>
            </w:r>
            <w:proofErr w:type="spellEnd"/>
            <w:r w:rsidRPr="00B404AD">
              <w:rPr>
                <w:rStyle w:val="200"/>
              </w:rPr>
              <w:t xml:space="preserve"> удар в голову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444" w:type="dxa"/>
          </w:tcPr>
          <w:p w:rsidR="00352A18" w:rsidRPr="00B404AD" w:rsidRDefault="00B404AD" w:rsidP="00A95F76">
            <w:pPr>
              <w:pStyle w:val="61"/>
              <w:shd w:val="clear" w:color="auto" w:fill="auto"/>
              <w:spacing w:line="274" w:lineRule="exact"/>
              <w:ind w:left="20"/>
            </w:pPr>
            <w:r w:rsidRPr="00B404AD">
              <w:rPr>
                <w:rStyle w:val="200"/>
              </w:rPr>
              <w:t xml:space="preserve">прямой удар передней </w:t>
            </w:r>
            <w:proofErr w:type="spellStart"/>
            <w:r w:rsidRPr="00B404AD">
              <w:rPr>
                <w:rStyle w:val="200"/>
              </w:rPr>
              <w:t>рукой+прямой</w:t>
            </w:r>
            <w:proofErr w:type="spellEnd"/>
            <w:r w:rsidRPr="00B404AD">
              <w:rPr>
                <w:rStyle w:val="200"/>
              </w:rPr>
              <w:t xml:space="preserve"> удар дальней рукой в туловище, боковой удар в сторону ближней </w:t>
            </w:r>
            <w:proofErr w:type="spellStart"/>
            <w:r w:rsidRPr="00B404AD">
              <w:rPr>
                <w:rStyle w:val="200"/>
              </w:rPr>
              <w:t>ногой+боковой</w:t>
            </w:r>
            <w:proofErr w:type="spellEnd"/>
            <w:r w:rsidRPr="00B404AD">
              <w:rPr>
                <w:rStyle w:val="200"/>
              </w:rPr>
              <w:t xml:space="preserve"> удар в голову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Спарринги. Демонстрация навыков и умений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3444" w:type="dxa"/>
          </w:tcPr>
          <w:p w:rsidR="00352A18" w:rsidRDefault="00B404AD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ногах. Различные комбинации на входе и на выходе</w:t>
            </w:r>
            <w:r w:rsidR="002A5FD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С уходом в сторону, на опережение, на скольжении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444" w:type="dxa"/>
          </w:tcPr>
          <w:p w:rsidR="00352A18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ногах. Различные комбинации на входе и на выходе. С уходом в сторону, на опережение, на скольжении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444" w:type="dxa"/>
          </w:tcPr>
          <w:p w:rsidR="00352A18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ногах. Различные комбинации на входе и на выходе. С уходом в сторону, на опережение, на скольжении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Упражнения на набивку кулаков, набивку мышц брюшного пресса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Твитчаги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Все варианты на входе и на выходе в комбинациях с другими ударами.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С партнером на входе и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выходе.ОФП</w:t>
            </w:r>
            <w:proofErr w:type="spellEnd"/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развороте на 180. С партнером на входе и на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выходе.ОФП</w:t>
            </w:r>
            <w:proofErr w:type="spellEnd"/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9802" w:type="dxa"/>
            <w:gridSpan w:val="5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 w:val="restart"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руками в базовой технике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анунсоги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Блоки.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 всех ранее изученных тулей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Философия ТКД. Принципы ТКД. ибо масоги 7 комбинаций. Самозащита от захватов.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ОФП. Самозащита от ударов ножом 5 комбинаций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на 180. Бой на три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шага.удары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саджиксоги</w:t>
            </w:r>
            <w:proofErr w:type="spellEnd"/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9F686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3444" w:type="dxa"/>
          </w:tcPr>
          <w:p w:rsidR="00352A18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терминологией.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352A18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2609D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41-142</w:t>
            </w:r>
          </w:p>
        </w:tc>
        <w:tc>
          <w:tcPr>
            <w:tcW w:w="3444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Предварительная аттестация. Допуск к экзамену.</w:t>
            </w:r>
          </w:p>
        </w:tc>
        <w:tc>
          <w:tcPr>
            <w:tcW w:w="1929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52A18" w:rsidRPr="009F6869" w:rsidTr="00A95F76">
        <w:trPr>
          <w:trHeight w:val="71"/>
        </w:trPr>
        <w:tc>
          <w:tcPr>
            <w:tcW w:w="1246" w:type="dxa"/>
            <w:vMerge/>
          </w:tcPr>
          <w:p w:rsidR="00352A18" w:rsidRPr="002609D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43-144</w:t>
            </w:r>
          </w:p>
        </w:tc>
        <w:tc>
          <w:tcPr>
            <w:tcW w:w="3444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352A18" w:rsidRPr="002609D9" w:rsidRDefault="00352A18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</w:tbl>
    <w:p w:rsidR="002A5FDF" w:rsidRPr="00476C45" w:rsidRDefault="002A5FDF" w:rsidP="00476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DF" w:rsidRPr="00A678B4" w:rsidRDefault="002A5FDF" w:rsidP="00A678B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F54CF" w:rsidRPr="00A678B4" w:rsidRDefault="00EF54CF" w:rsidP="00EF54CF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F3D1B">
        <w:rPr>
          <w:rFonts w:ascii="Times New Roman" w:eastAsia="Arial Unicode MS" w:hAnsi="Times New Roman"/>
          <w:b/>
          <w:sz w:val="24"/>
          <w:szCs w:val="24"/>
          <w:lang w:eastAsia="ru-RU"/>
        </w:rPr>
        <w:t>Тематический план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3</w:t>
      </w:r>
      <w:r w:rsidRPr="006F3D1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года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91"/>
        <w:gridCol w:w="1795"/>
        <w:gridCol w:w="2232"/>
        <w:gridCol w:w="1896"/>
      </w:tblGrid>
      <w:tr w:rsidR="00EF54CF" w:rsidTr="000C2409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Название базовой темы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Общее количество часов</w:t>
            </w:r>
          </w:p>
        </w:tc>
      </w:tr>
      <w:tr w:rsidR="00EF54CF" w:rsidTr="000C2409">
        <w:trPr>
          <w:trHeight w:val="28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Практика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Общая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Специальная физическая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Технико-тактическая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Контрольно-переводные испытания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</w:tr>
      <w:tr w:rsidR="00BC3317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17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17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Психологическая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17" w:rsidRDefault="00BC3317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17" w:rsidRDefault="00BC3317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17" w:rsidRDefault="00BC3317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EF54CF" w:rsidTr="000C2409">
        <w:trPr>
          <w:trHeight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Контрольные 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F54CF" w:rsidTr="000C2409">
        <w:trPr>
          <w:trHeight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Инструкторская и судейская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F54CF" w:rsidTr="000C2409">
        <w:trPr>
          <w:trHeight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Восстановительные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</w:tr>
      <w:tr w:rsidR="00EF54CF" w:rsidTr="000C2409">
        <w:trPr>
          <w:trHeight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BC3317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Теоретическая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CF" w:rsidRDefault="00EF54CF" w:rsidP="000C240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</w:t>
            </w:r>
          </w:p>
        </w:tc>
      </w:tr>
    </w:tbl>
    <w:p w:rsidR="00EF54CF" w:rsidRDefault="00EF54CF" w:rsidP="00EF54CF">
      <w:pPr>
        <w:pStyle w:val="31"/>
        <w:framePr w:wrap="notBeside" w:vAnchor="text" w:hAnchor="text" w:xAlign="center" w:y="1"/>
        <w:shd w:val="clear" w:color="auto" w:fill="auto"/>
        <w:tabs>
          <w:tab w:val="left" w:pos="2093"/>
          <w:tab w:val="left" w:pos="4262"/>
          <w:tab w:val="left" w:pos="6360"/>
        </w:tabs>
        <w:spacing w:line="230" w:lineRule="exact"/>
        <w:jc w:val="center"/>
      </w:pPr>
      <w:r>
        <w:t>Всего</w:t>
      </w:r>
      <w:r>
        <w:tab/>
        <w:t>20</w:t>
      </w:r>
      <w:r>
        <w:tab/>
        <w:t>119</w:t>
      </w:r>
      <w:r>
        <w:tab/>
        <w:t>144</w:t>
      </w:r>
    </w:p>
    <w:p w:rsidR="0079522D" w:rsidRDefault="0079522D" w:rsidP="005B29D2">
      <w:pPr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 w:rsidR="00BC3317" w:rsidRPr="006F3D1B" w:rsidRDefault="00BC3317" w:rsidP="00BC3317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C3317" w:rsidRPr="006F3D1B" w:rsidRDefault="00BC3317" w:rsidP="00BC3317">
      <w:pPr>
        <w:spacing w:line="540" w:lineRule="exact"/>
        <w:rPr>
          <w:rFonts w:ascii="Times New Roman" w:hAnsi="Times New Roman" w:cs="Times New Roman"/>
          <w:b/>
          <w:sz w:val="24"/>
          <w:szCs w:val="24"/>
        </w:rPr>
      </w:pPr>
      <w:r w:rsidRPr="006F3D1B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подготовка</w:t>
      </w:r>
    </w:p>
    <w:p w:rsidR="00BC3317" w:rsidRPr="006F3D1B" w:rsidRDefault="00BC3317" w:rsidP="00BC3317">
      <w:pPr>
        <w:pStyle w:val="a4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6F3D1B">
        <w:rPr>
          <w:sz w:val="24"/>
          <w:szCs w:val="24"/>
          <w:u w:val="single"/>
        </w:rPr>
        <w:t>Физическая культура и спорт в России и за рубежом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 как часть общей культуры, средство формирования навыка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здорового образа жизни.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Физическая культура, спорт и здоровье.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История развития таэквон-до в России и за рубежом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Происхождение боевого искусства.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Обзор событий в мире таэквон-до.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rPr>
          <w:u w:val="single"/>
        </w:rPr>
        <w:t>Техническая подготовка</w:t>
      </w:r>
    </w:p>
    <w:p w:rsidR="00BC3317" w:rsidRDefault="00BC3317" w:rsidP="00BC3317">
      <w:pPr>
        <w:pStyle w:val="a4"/>
        <w:shd w:val="clear" w:color="auto" w:fill="auto"/>
        <w:spacing w:after="0" w:line="240" w:lineRule="auto"/>
        <w:ind w:right="2659" w:firstLine="0"/>
      </w:pPr>
      <w:r>
        <w:t>Понятие о спортивной технике, о новых требованиях, изменениях</w:t>
      </w:r>
    </w:p>
    <w:p w:rsidR="00BC3317" w:rsidRDefault="00BC3317" w:rsidP="00BC3317">
      <w:pPr>
        <w:pStyle w:val="a4"/>
        <w:shd w:val="clear" w:color="auto" w:fill="auto"/>
        <w:spacing w:after="0" w:line="240" w:lineRule="auto"/>
        <w:ind w:right="2659" w:firstLine="0"/>
        <w:jc w:val="both"/>
        <w:rPr>
          <w:u w:val="single"/>
        </w:rPr>
      </w:pPr>
      <w:r>
        <w:rPr>
          <w:u w:val="single"/>
        </w:rPr>
        <w:t>Базовые понятия</w:t>
      </w:r>
    </w:p>
    <w:p w:rsidR="00BC3317" w:rsidRPr="009344E3" w:rsidRDefault="00BC3317" w:rsidP="00BC3317">
      <w:pPr>
        <w:pStyle w:val="a4"/>
        <w:shd w:val="clear" w:color="auto" w:fill="auto"/>
        <w:spacing w:after="0" w:line="240" w:lineRule="auto"/>
        <w:ind w:right="2659" w:firstLine="0"/>
        <w:jc w:val="both"/>
      </w:pPr>
      <w:r w:rsidRPr="009344E3">
        <w:t>Названия технических элементов, ударов, блоков</w:t>
      </w:r>
    </w:p>
    <w:p w:rsidR="00BC3317" w:rsidRDefault="00BC3317" w:rsidP="00BC3317">
      <w:pPr>
        <w:pStyle w:val="41"/>
        <w:keepNext/>
        <w:keepLines/>
        <w:shd w:val="clear" w:color="auto" w:fill="auto"/>
        <w:ind w:right="2660"/>
        <w:jc w:val="center"/>
      </w:pPr>
    </w:p>
    <w:p w:rsidR="00BC3317" w:rsidRDefault="00BC3317" w:rsidP="00BC3317">
      <w:pPr>
        <w:pStyle w:val="41"/>
        <w:keepNext/>
        <w:keepLines/>
        <w:shd w:val="clear" w:color="auto" w:fill="auto"/>
        <w:ind w:right="2660"/>
        <w:jc w:val="center"/>
      </w:pPr>
      <w:r>
        <w:t xml:space="preserve">Практическая подготовка </w:t>
      </w:r>
    </w:p>
    <w:p w:rsidR="00BC3317" w:rsidRDefault="00BC3317" w:rsidP="00BC3317">
      <w:pPr>
        <w:pStyle w:val="420"/>
        <w:keepNext/>
        <w:keepLines/>
        <w:shd w:val="clear" w:color="auto" w:fill="auto"/>
        <w:spacing w:before="0" w:after="0" w:line="274" w:lineRule="exact"/>
        <w:ind w:left="20"/>
      </w:pPr>
    </w:p>
    <w:p w:rsidR="00BC3317" w:rsidRPr="0079522D" w:rsidRDefault="00BC3317" w:rsidP="00BC3317">
      <w:pPr>
        <w:pStyle w:val="420"/>
        <w:keepNext/>
        <w:keepLines/>
        <w:shd w:val="clear" w:color="auto" w:fill="auto"/>
        <w:spacing w:before="0" w:after="0" w:line="274" w:lineRule="exact"/>
        <w:ind w:left="20"/>
        <w:rPr>
          <w:i w:val="0"/>
        </w:rPr>
      </w:pPr>
      <w:r w:rsidRPr="0079522D">
        <w:rPr>
          <w:i w:val="0"/>
        </w:rPr>
        <w:t>Общая физическая подготовка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гибкости;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выносливости;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силовых способностей;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Упражнения на развитие быстроты;</w:t>
      </w:r>
    </w:p>
    <w:p w:rsidR="00BC3317" w:rsidRPr="005D3D85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>Прыжковые упражнения.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  <w:rPr>
          <w:b/>
          <w:i/>
        </w:rPr>
      </w:pPr>
    </w:p>
    <w:p w:rsidR="004C23E3" w:rsidRDefault="004C23E3" w:rsidP="00BC3317">
      <w:pPr>
        <w:pStyle w:val="a4"/>
        <w:shd w:val="clear" w:color="auto" w:fill="auto"/>
        <w:spacing w:after="0" w:line="274" w:lineRule="exact"/>
        <w:ind w:left="20" w:firstLine="0"/>
        <w:rPr>
          <w:b/>
          <w:i/>
        </w:rPr>
      </w:pPr>
    </w:p>
    <w:p w:rsidR="004C23E3" w:rsidRDefault="004C23E3" w:rsidP="00BC3317">
      <w:pPr>
        <w:pStyle w:val="a4"/>
        <w:shd w:val="clear" w:color="auto" w:fill="auto"/>
        <w:spacing w:after="0" w:line="274" w:lineRule="exact"/>
        <w:ind w:left="20" w:firstLine="0"/>
        <w:rPr>
          <w:b/>
          <w:i/>
        </w:rPr>
      </w:pPr>
    </w:p>
    <w:p w:rsidR="00BC3317" w:rsidRPr="0079522D" w:rsidRDefault="00BC3317" w:rsidP="00BC3317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  <w:r w:rsidRPr="0079522D">
        <w:rPr>
          <w:b/>
        </w:rPr>
        <w:t>Специальная физическая подготовка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  <w:r>
        <w:t xml:space="preserve">Направлена, прежде всего, на повышение уровня двигательных качеств и создание предпосылок для совершенствование выполнения разновидностей ударов руками и ногами. Ее средствами являются приемы и действия, применяемые спортсменами на соревнованиях. </w:t>
      </w:r>
    </w:p>
    <w:p w:rsidR="00BC3317" w:rsidRPr="00BF6FD2" w:rsidRDefault="00BC3317" w:rsidP="00BC3317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Упражнения для развития стартовой скорости. По сигналу (зрительному) удар или серия ударов по намеченной цели из различных исходных положений: стоя в боевой стойке, из положения приседа, сидя, лёжа, после выпрыгивания, после оборота вокруг себя.</w:t>
      </w:r>
    </w:p>
    <w:p w:rsidR="00BC3317" w:rsidRPr="00BF6FD2" w:rsidRDefault="00BC3317" w:rsidP="00BC331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«Бой с тенью» (поединок с предполагаемым соперником перед зеркалом). Удары руками и ногами, уклоны, накладки, контратаки. Выполнение элементов техники в быстром темпе (например, шаг назад с последующим шагом вперёд с серией ударов или опускание рук с последующим взрывом руками).</w:t>
      </w:r>
    </w:p>
    <w:p w:rsidR="00BC3317" w:rsidRPr="00BF6FD2" w:rsidRDefault="00BC3317" w:rsidP="00BC331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скоростно-силовых качеств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Прыжки через скамейки, партнёра, выпрыгивания на одной и обеих ногах с отягощениями. Спрыгивания и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напрыгивания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. Беговые и прыжковые упражнения с сопротивлением.</w:t>
      </w:r>
    </w:p>
    <w:p w:rsidR="00BC3317" w:rsidRPr="00BF6FD2" w:rsidRDefault="00BC3317" w:rsidP="00BC331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Упражнения для развития специальной выносливости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Повторное выполнение ударов руками «на челноке» и ногами в скольжении и после постановки ноги на пол.</w:t>
      </w:r>
    </w:p>
    <w:p w:rsidR="00BC3317" w:rsidRPr="00BF6FD2" w:rsidRDefault="00BC3317" w:rsidP="00BC331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Прыжки на скакалке с изменением темпа. Бег с изменением скорости движения.</w:t>
      </w:r>
    </w:p>
    <w:p w:rsidR="00BC3317" w:rsidRPr="00BF6FD2" w:rsidRDefault="00BC3317" w:rsidP="00BC3317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Многократно повторяемые специально-тактические упражнения. Многократное выполнение технических приёмов, элементов из формальных комплексов, их применение. Упражнения на статическую выносливость (например, удержание ап чаги).</w:t>
      </w:r>
    </w:p>
    <w:p w:rsidR="00BC3317" w:rsidRPr="00CF7FF7" w:rsidRDefault="00BC3317" w:rsidP="00BC3317">
      <w:pPr>
        <w:pStyle w:val="a4"/>
        <w:shd w:val="clear" w:color="auto" w:fill="auto"/>
        <w:spacing w:after="0" w:line="274" w:lineRule="exact"/>
        <w:ind w:left="20" w:firstLine="0"/>
      </w:pP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firstLine="0"/>
        <w:rPr>
          <w:b/>
        </w:rPr>
      </w:pPr>
      <w:r w:rsidRPr="00946F97">
        <w:rPr>
          <w:b/>
        </w:rPr>
        <w:t>Технико-тактическая подготовка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right="20" w:firstLine="0"/>
      </w:pPr>
      <w:r>
        <w:rPr>
          <w:rStyle w:val="22"/>
        </w:rPr>
        <w:t>ТЕХНИКА МАСОГИ (разновидности спарринга)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с заранее оговоренным сценарием (</w:t>
      </w:r>
      <w:proofErr w:type="spellStart"/>
      <w:r>
        <w:t>яксокмасоги</w:t>
      </w:r>
      <w:proofErr w:type="spellEnd"/>
      <w:r>
        <w:t xml:space="preserve">). </w:t>
      </w:r>
    </w:p>
    <w:p w:rsidR="00BC3317" w:rsidRDefault="00BC3317" w:rsidP="00BC3317">
      <w:pPr>
        <w:pStyle w:val="a4"/>
        <w:shd w:val="clear" w:color="auto" w:fill="auto"/>
        <w:spacing w:after="0" w:line="274" w:lineRule="exact"/>
        <w:ind w:left="20" w:right="20" w:firstLine="0"/>
      </w:pPr>
      <w:r>
        <w:t>Спарринг на два шага (ибо-</w:t>
      </w:r>
      <w:proofErr w:type="spellStart"/>
      <w:r>
        <w:t>масоги</w:t>
      </w:r>
      <w:proofErr w:type="spellEnd"/>
      <w:r>
        <w:t>) – 12 комбинаций.</w:t>
      </w:r>
    </w:p>
    <w:p w:rsidR="00BC3317" w:rsidRDefault="00BC3317" w:rsidP="00BC3317">
      <w:pPr>
        <w:pStyle w:val="41"/>
        <w:keepNext/>
        <w:keepLines/>
        <w:shd w:val="clear" w:color="auto" w:fill="auto"/>
        <w:ind w:left="20" w:right="20"/>
      </w:pPr>
      <w:r>
        <w:lastRenderedPageBreak/>
        <w:t>ТЕХНИКА ТУЛЕЙ (комплексные упражнения)</w:t>
      </w:r>
    </w:p>
    <w:p w:rsidR="00BC3317" w:rsidRPr="009344E3" w:rsidRDefault="00BC3317" w:rsidP="00BC3317">
      <w:pPr>
        <w:pStyle w:val="41"/>
        <w:keepNext/>
        <w:keepLines/>
        <w:shd w:val="clear" w:color="auto" w:fill="auto"/>
        <w:tabs>
          <w:tab w:val="left" w:pos="250"/>
        </w:tabs>
        <w:rPr>
          <w:b w:val="0"/>
        </w:rPr>
      </w:pPr>
      <w:bookmarkStart w:id="17" w:name="bookmark42"/>
      <w:r>
        <w:rPr>
          <w:b w:val="0"/>
        </w:rPr>
        <w:t>1..</w:t>
      </w:r>
      <w:r w:rsidRPr="009344E3">
        <w:rPr>
          <w:b w:val="0"/>
        </w:rPr>
        <w:t xml:space="preserve">Хва-Ранг (2-й </w:t>
      </w:r>
      <w:proofErr w:type="spellStart"/>
      <w:r w:rsidRPr="009344E3">
        <w:rPr>
          <w:b w:val="0"/>
        </w:rPr>
        <w:t>гып</w:t>
      </w:r>
      <w:proofErr w:type="spellEnd"/>
      <w:r w:rsidRPr="009344E3">
        <w:rPr>
          <w:b w:val="0"/>
        </w:rPr>
        <w:t xml:space="preserve"> — красный пояс)</w:t>
      </w:r>
      <w:bookmarkEnd w:id="17"/>
    </w:p>
    <w:p w:rsidR="00BC3317" w:rsidRPr="009344E3" w:rsidRDefault="00BC3317" w:rsidP="00BC3317">
      <w:pPr>
        <w:pStyle w:val="41"/>
        <w:keepNext/>
        <w:keepLines/>
        <w:shd w:val="clear" w:color="auto" w:fill="auto"/>
        <w:tabs>
          <w:tab w:val="left" w:pos="250"/>
        </w:tabs>
        <w:rPr>
          <w:b w:val="0"/>
        </w:rPr>
      </w:pPr>
      <w:bookmarkStart w:id="18" w:name="bookmark43"/>
      <w:r>
        <w:rPr>
          <w:b w:val="0"/>
        </w:rPr>
        <w:t>2 .</w:t>
      </w:r>
      <w:proofErr w:type="spellStart"/>
      <w:r>
        <w:rPr>
          <w:b w:val="0"/>
        </w:rPr>
        <w:t>Чун-Му</w:t>
      </w:r>
      <w:proofErr w:type="spellEnd"/>
      <w:r>
        <w:rPr>
          <w:b w:val="0"/>
        </w:rPr>
        <w:t xml:space="preserve"> (1-й </w:t>
      </w:r>
      <w:proofErr w:type="spellStart"/>
      <w:r>
        <w:rPr>
          <w:b w:val="0"/>
        </w:rPr>
        <w:t>гып</w:t>
      </w:r>
      <w:proofErr w:type="spellEnd"/>
      <w:r>
        <w:rPr>
          <w:b w:val="0"/>
        </w:rPr>
        <w:t xml:space="preserve"> — красно-черный</w:t>
      </w:r>
      <w:r w:rsidRPr="009344E3">
        <w:rPr>
          <w:b w:val="0"/>
        </w:rPr>
        <w:t xml:space="preserve"> пояс)</w:t>
      </w:r>
      <w:bookmarkEnd w:id="18"/>
    </w:p>
    <w:p w:rsidR="00BC3317" w:rsidRDefault="00BC3317" w:rsidP="00BC3317">
      <w:pPr>
        <w:pStyle w:val="41"/>
        <w:keepNext/>
        <w:keepLines/>
        <w:shd w:val="clear" w:color="auto" w:fill="auto"/>
        <w:ind w:left="20" w:right="20"/>
      </w:pPr>
    </w:p>
    <w:p w:rsidR="000755C4" w:rsidRPr="00BD130F" w:rsidRDefault="00BD130F" w:rsidP="00BD1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sz w:val="24"/>
          <w:szCs w:val="24"/>
        </w:rPr>
        <w:t xml:space="preserve">Появляется необходимость в вариативных двигательных навыках, чтобы в соревновательном поединке приемы могли использоваться в различных ситуациях против различных соперников. совершенствование техники целесообразно на каждом занятии с разнообразием ударов и передвижений в таэквон-до. все это приводит к выработке специфических качеств: «чувство удара», «чувство дистанции», «чувство времени», которые в совокупности с технико-тактической </w:t>
      </w:r>
      <w:proofErr w:type="spellStart"/>
      <w:r w:rsidRPr="00BD130F">
        <w:rPr>
          <w:sz w:val="24"/>
          <w:szCs w:val="24"/>
        </w:rPr>
        <w:t>подготовленостью</w:t>
      </w:r>
      <w:proofErr w:type="spellEnd"/>
      <w:r w:rsidRPr="00BD130F">
        <w:rPr>
          <w:sz w:val="24"/>
          <w:szCs w:val="24"/>
        </w:rPr>
        <w:t xml:space="preserve"> составляют «чувство </w:t>
      </w:r>
      <w:proofErr w:type="spellStart"/>
      <w:r w:rsidRPr="00BD130F">
        <w:rPr>
          <w:sz w:val="24"/>
          <w:szCs w:val="24"/>
        </w:rPr>
        <w:t>поединка».достижение</w:t>
      </w:r>
      <w:proofErr w:type="spellEnd"/>
      <w:r w:rsidRPr="00BD130F">
        <w:rPr>
          <w:sz w:val="24"/>
          <w:szCs w:val="24"/>
        </w:rPr>
        <w:t xml:space="preserve"> спортсменами оптимальных параметров выполнения технических действий позволяет вести поединок в определенной тактической манере.</w:t>
      </w:r>
    </w:p>
    <w:p w:rsidR="0079522D" w:rsidRDefault="0079522D" w:rsidP="0079522D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9B5CE0">
        <w:rPr>
          <w:rStyle w:val="200"/>
          <w:i w:val="0"/>
        </w:rPr>
        <w:t xml:space="preserve">Атака с места с опережением </w:t>
      </w:r>
      <w:proofErr w:type="gramStart"/>
      <w:r w:rsidRPr="009B5CE0">
        <w:rPr>
          <w:rStyle w:val="200"/>
          <w:i w:val="0"/>
        </w:rPr>
        <w:t>защиты</w:t>
      </w:r>
      <w:r w:rsidR="00BF2B43">
        <w:t>(</w:t>
      </w:r>
      <w:proofErr w:type="gramEnd"/>
      <w:r w:rsidR="00BF2B43">
        <w:t xml:space="preserve">прямой удар ближней рукой, прямой удар дальней рукой, боковой удар снизу ближней ногой, боковой удар в сторону ближней ногой, боковой удар сверху ближней ногой) </w:t>
      </w:r>
      <w:r>
        <w:t>применяется, когда противник ожидает удар в другую поражаемую поверхность или проводится не предполагаемый противником удар, а также, когда противник ожидает одиночного удара, а проводится серия ударов</w:t>
      </w:r>
      <w:r w:rsidR="00BF2B43">
        <w:t xml:space="preserve"> или более длинная серия ударов. </w:t>
      </w:r>
    </w:p>
    <w:p w:rsidR="00BF2B43" w:rsidRDefault="0079522D" w:rsidP="000F3008">
      <w:pPr>
        <w:pStyle w:val="a4"/>
        <w:shd w:val="clear" w:color="auto" w:fill="auto"/>
        <w:spacing w:after="0" w:line="274" w:lineRule="exact"/>
        <w:ind w:left="20" w:right="20" w:firstLine="0"/>
      </w:pPr>
      <w:r w:rsidRPr="009B5CE0">
        <w:rPr>
          <w:rStyle w:val="200"/>
          <w:i w:val="0"/>
        </w:rPr>
        <w:t>Атака в защиту</w:t>
      </w:r>
      <w:r w:rsidR="00BF2B43">
        <w:t xml:space="preserve">(боковой удар в сторону ближней ногой, боковой удар дальней ногой, прямой удар передней рукой, прямой удар дальней ногой) </w:t>
      </w:r>
      <w:r>
        <w:t>применяется дополнительно как подготавливающее действие, используются все удары руками и ногами. Защита противника: лучше всего пробивание одиночным прямым ударом ногой и ударом с разворота в туловище и голову.</w:t>
      </w:r>
    </w:p>
    <w:p w:rsidR="00BF2B43" w:rsidRDefault="0079522D" w:rsidP="0079522D">
      <w:pPr>
        <w:pStyle w:val="a4"/>
        <w:shd w:val="clear" w:color="auto" w:fill="auto"/>
        <w:spacing w:after="0" w:line="274" w:lineRule="exact"/>
        <w:ind w:left="20" w:right="20" w:firstLine="0"/>
      </w:pPr>
      <w:r w:rsidRPr="009B5CE0">
        <w:rPr>
          <w:rStyle w:val="200"/>
          <w:i w:val="0"/>
        </w:rPr>
        <w:t>Атака из «челнока</w:t>
      </w:r>
      <w:r>
        <w:rPr>
          <w:rStyle w:val="200"/>
        </w:rPr>
        <w:t>»</w:t>
      </w:r>
      <w:r w:rsidR="00BF2B43">
        <w:t xml:space="preserve">(двойной боковой удар ближней ногой в сторону со скольжением, двойка руками, двойка руками + боковой удар дальней ногой) </w:t>
      </w:r>
      <w:r>
        <w:t xml:space="preserve">применяется при преднамеренном варьировании длины дистанции. </w:t>
      </w:r>
    </w:p>
    <w:p w:rsidR="0079522D" w:rsidRDefault="0079522D" w:rsidP="0079522D">
      <w:pPr>
        <w:pStyle w:val="a4"/>
        <w:shd w:val="clear" w:color="auto" w:fill="auto"/>
        <w:spacing w:after="0" w:line="274" w:lineRule="exact"/>
        <w:ind w:left="20" w:right="20" w:firstLine="0"/>
      </w:pPr>
      <w:r w:rsidRPr="009B5CE0">
        <w:rPr>
          <w:rStyle w:val="200"/>
          <w:i w:val="0"/>
        </w:rPr>
        <w:t>Повторная атака</w:t>
      </w:r>
      <w:r w:rsidR="00BF2B43">
        <w:t xml:space="preserve">(боковой удар в сторону ближней ногой, боковой удар передней ногой на 360, </w:t>
      </w:r>
      <w:r w:rsidR="000F3008">
        <w:t xml:space="preserve">прямой удар передней или задней ногой) </w:t>
      </w:r>
      <w:r>
        <w:t>применяется при возможности использовать инерции первой атаки для непрерывного продолжения второй атаки.</w:t>
      </w:r>
    </w:p>
    <w:p w:rsidR="008F661C" w:rsidRPr="0079522D" w:rsidRDefault="008F661C" w:rsidP="008F661C">
      <w:pPr>
        <w:pStyle w:val="a4"/>
        <w:shd w:val="clear" w:color="auto" w:fill="auto"/>
        <w:spacing w:after="0" w:line="274" w:lineRule="exact"/>
        <w:ind w:left="20" w:right="1060" w:firstLine="0"/>
        <w:jc w:val="both"/>
        <w:rPr>
          <w:i/>
        </w:rPr>
      </w:pPr>
      <w:r w:rsidRPr="0079522D">
        <w:rPr>
          <w:rStyle w:val="19"/>
          <w:i w:val="0"/>
        </w:rPr>
        <w:t>Разведывать: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right="3040" w:firstLine="0"/>
        <w:jc w:val="both"/>
      </w:pPr>
      <w:r>
        <w:t xml:space="preserve">длину отступления назад для применения атаки </w:t>
      </w:r>
      <w:proofErr w:type="spellStart"/>
      <w:r>
        <w:t>набеганием</w:t>
      </w:r>
      <w:proofErr w:type="spellEnd"/>
      <w:r>
        <w:t>. Используется замедленное и укороченное сближение;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>
        <w:t>намерения противника применять определенные защиты для выполнения комбинаций или серии атак. Используются ложные повторные атаки в определенный сектор или серии атак;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>
        <w:t>длину и быстроту отступлений и сближений противника для применения повторных атак и атак на подготовку;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намерение противника применять определенные виды защиты.</w:t>
      </w:r>
    </w:p>
    <w:p w:rsidR="00BE4A9C" w:rsidRDefault="00BE4A9C" w:rsidP="00BD130F">
      <w:pPr>
        <w:pStyle w:val="61"/>
        <w:shd w:val="clear" w:color="auto" w:fill="auto"/>
        <w:spacing w:line="274" w:lineRule="exact"/>
        <w:ind w:left="20"/>
        <w:jc w:val="both"/>
        <w:rPr>
          <w:i w:val="0"/>
        </w:rPr>
      </w:pPr>
    </w:p>
    <w:p w:rsidR="008F661C" w:rsidRPr="0079522D" w:rsidRDefault="008F661C" w:rsidP="00BD130F">
      <w:pPr>
        <w:pStyle w:val="61"/>
        <w:shd w:val="clear" w:color="auto" w:fill="auto"/>
        <w:spacing w:line="274" w:lineRule="exact"/>
        <w:ind w:left="20"/>
        <w:jc w:val="both"/>
        <w:rPr>
          <w:i w:val="0"/>
        </w:rPr>
      </w:pPr>
      <w:r w:rsidRPr="0079522D">
        <w:rPr>
          <w:i w:val="0"/>
        </w:rPr>
        <w:t>Маскировать: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атаки, используя медленное сближение или отступление;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 на подготовку и контратаки, используя длинное отступление, ложную защиту, или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ложную угрозу, или ложную атаку;</w:t>
      </w:r>
    </w:p>
    <w:p w:rsidR="008F661C" w:rsidRDefault="008F661C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атаки, используя демонстрацию начала удара.</w:t>
      </w:r>
    </w:p>
    <w:p w:rsidR="005D3D85" w:rsidRDefault="005D3D85" w:rsidP="00BD130F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 w:rsidRPr="0079522D">
        <w:rPr>
          <w:rStyle w:val="19"/>
          <w:i w:val="0"/>
        </w:rPr>
        <w:t>Предвосхищать:</w:t>
      </w:r>
    </w:p>
    <w:p w:rsidR="005D3D85" w:rsidRDefault="005D3D85" w:rsidP="00BD130F">
      <w:pPr>
        <w:pStyle w:val="a4"/>
        <w:shd w:val="clear" w:color="auto" w:fill="auto"/>
        <w:spacing w:after="0" w:line="274" w:lineRule="exact"/>
        <w:ind w:left="20" w:right="1060" w:firstLine="0"/>
        <w:jc w:val="both"/>
      </w:pPr>
      <w:r>
        <w:t>количество ударов и быстроту атак для нападения на отступающего противника; момент выполнения защит; количество угроз и длину сближения.</w:t>
      </w:r>
    </w:p>
    <w:p w:rsidR="005D3D85" w:rsidRPr="0079522D" w:rsidRDefault="005D3D85" w:rsidP="00BD130F">
      <w:pPr>
        <w:pStyle w:val="61"/>
        <w:shd w:val="clear" w:color="auto" w:fill="auto"/>
        <w:tabs>
          <w:tab w:val="center" w:pos="4687"/>
        </w:tabs>
        <w:spacing w:line="274" w:lineRule="exact"/>
        <w:ind w:left="20"/>
        <w:jc w:val="both"/>
        <w:rPr>
          <w:i w:val="0"/>
        </w:rPr>
      </w:pPr>
      <w:r w:rsidRPr="0079522D">
        <w:rPr>
          <w:i w:val="0"/>
        </w:rPr>
        <w:t>Применять манеры в поединке:</w:t>
      </w:r>
      <w:r>
        <w:rPr>
          <w:i w:val="0"/>
        </w:rPr>
        <w:tab/>
      </w:r>
    </w:p>
    <w:p w:rsidR="005D3D85" w:rsidRDefault="005D3D85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ударное нападение;</w:t>
      </w:r>
    </w:p>
    <w:p w:rsidR="005D3D85" w:rsidRDefault="005D3D85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маневренное нападение, владея инициативой перемещения по доянгу.</w:t>
      </w:r>
    </w:p>
    <w:p w:rsidR="005D3D85" w:rsidRPr="0079522D" w:rsidRDefault="005D3D85" w:rsidP="00BD130F">
      <w:pPr>
        <w:pStyle w:val="61"/>
        <w:shd w:val="clear" w:color="auto" w:fill="auto"/>
        <w:spacing w:line="274" w:lineRule="exact"/>
        <w:ind w:left="20"/>
        <w:jc w:val="both"/>
        <w:rPr>
          <w:i w:val="0"/>
        </w:rPr>
      </w:pPr>
      <w:r w:rsidRPr="0079522D">
        <w:rPr>
          <w:i w:val="0"/>
        </w:rPr>
        <w:t>Вести поединок (тактические доктрины):</w:t>
      </w:r>
    </w:p>
    <w:p w:rsidR="005D3D85" w:rsidRDefault="005D3D85" w:rsidP="00BD130F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произвольно изменяя дистанцию с противником. Действуя оборонительно</w:t>
      </w:r>
      <w:r w:rsidR="00BD130F">
        <w:t xml:space="preserve">, видеть </w:t>
      </w:r>
    </w:p>
    <w:p w:rsidR="007E4111" w:rsidRDefault="00BD130F" w:rsidP="00BD130F">
      <w:pPr>
        <w:spacing w:after="0" w:line="240" w:lineRule="auto"/>
        <w:jc w:val="both"/>
      </w:pPr>
      <w:r>
        <w:t>под</w:t>
      </w:r>
      <w:r w:rsidR="008F661C">
        <w:t>готавливающие сближения и реальные атаки для применения атак на подготовку.</w:t>
      </w:r>
    </w:p>
    <w:p w:rsidR="005D3D85" w:rsidRDefault="005D3D85" w:rsidP="008F661C">
      <w:pPr>
        <w:spacing w:after="0" w:line="240" w:lineRule="auto"/>
        <w:ind w:firstLine="708"/>
        <w:jc w:val="both"/>
      </w:pPr>
    </w:p>
    <w:p w:rsidR="00BD130F" w:rsidRDefault="00BD130F" w:rsidP="008F661C">
      <w:pPr>
        <w:spacing w:after="0" w:line="240" w:lineRule="auto"/>
        <w:ind w:firstLine="708"/>
        <w:jc w:val="both"/>
        <w:rPr>
          <w:b/>
        </w:rPr>
      </w:pPr>
      <w:r w:rsidRPr="00BD130F">
        <w:rPr>
          <w:b/>
        </w:rPr>
        <w:t>Психологическая подготовка</w:t>
      </w:r>
    </w:p>
    <w:p w:rsidR="00713D30" w:rsidRDefault="00713D30" w:rsidP="008F661C">
      <w:pPr>
        <w:spacing w:after="0" w:line="240" w:lineRule="auto"/>
        <w:ind w:firstLine="708"/>
        <w:jc w:val="both"/>
      </w:pPr>
      <w:r w:rsidRPr="00713D30">
        <w:t>Подготовка к соревнованиям, участие в которых имеет преимущественно тренировочные цели, нужно направить на воплощение в поединках</w:t>
      </w:r>
      <w:r>
        <w:t xml:space="preserve"> достигнутого уровня технико-тактической подготовленности, на повышение уровня тактической активности при выборе действий и </w:t>
      </w:r>
      <w:r w:rsidR="009F1050">
        <w:t>построений</w:t>
      </w:r>
      <w:r>
        <w:t xml:space="preserve"> поединков</w:t>
      </w:r>
      <w:r w:rsidR="009F1050">
        <w:t>. Кроме того, важны установки на преодоление препятствий, требующих проявлений волевых и личностных качеств, применения средств саморегуляции эмоциональных состояний.</w:t>
      </w:r>
    </w:p>
    <w:p w:rsidR="009F1050" w:rsidRDefault="009F1050" w:rsidP="008F661C">
      <w:pPr>
        <w:spacing w:after="0" w:line="240" w:lineRule="auto"/>
        <w:ind w:firstLine="708"/>
        <w:jc w:val="both"/>
      </w:pPr>
    </w:p>
    <w:p w:rsidR="009F1050" w:rsidRDefault="009F1050" w:rsidP="008F661C">
      <w:pPr>
        <w:spacing w:after="0" w:line="240" w:lineRule="auto"/>
        <w:ind w:firstLine="708"/>
        <w:jc w:val="both"/>
        <w:rPr>
          <w:b/>
        </w:rPr>
      </w:pPr>
      <w:r w:rsidRPr="009F1050">
        <w:rPr>
          <w:b/>
        </w:rPr>
        <w:t>Теоретическая подготовка</w:t>
      </w:r>
    </w:p>
    <w:p w:rsidR="009F1050" w:rsidRPr="009F1050" w:rsidRDefault="009F1050" w:rsidP="008F661C">
      <w:pPr>
        <w:spacing w:after="0" w:line="240" w:lineRule="auto"/>
        <w:ind w:firstLine="708"/>
        <w:jc w:val="both"/>
      </w:pPr>
      <w:r>
        <w:t>Взаимосвязь с различными сторонами подготовки, знание истории и философии таэквон-до, соревновательной деятельности, теории обучения и тренировки, знание гигиенических норм и методов самоконтроля.</w:t>
      </w:r>
    </w:p>
    <w:p w:rsidR="005D3D85" w:rsidRPr="00133F5B" w:rsidRDefault="009F1050" w:rsidP="008F66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 xml:space="preserve">Объем знаний по технике и тактике таэквон-до, по методике спортивной подготовки, о системе соревнований, их проведении, подготовке к участию в них. Значение интеллектуальной подготовки в таэквон-до. </w:t>
      </w:r>
    </w:p>
    <w:p w:rsidR="00133F5B" w:rsidRPr="00133F5B" w:rsidRDefault="00133F5B" w:rsidP="008F66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Главными средствами получения спортсменами информации являются беседы с тренером, теоретические занятия, а также краткие объяснения и комментарии в процессе практических занятий. Предлагая ученикам выполнить упражнения, тренер в необходимых случаях кратко раскрывает их значение и тренировочный эффект.</w:t>
      </w:r>
    </w:p>
    <w:p w:rsidR="00133F5B" w:rsidRPr="00133F5B" w:rsidRDefault="00133F5B" w:rsidP="008F66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Темы теоретических занятий: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Морально-этические и нравственные нормы поведения юных таэквондистов;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Педагогический и врачебный контроль, самоконтроль, первая помощь, спортивный массаж;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Таэквон-до как вид спорта и боевое искусство;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Терминология и классификация техники в таэквон-до;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Техника свободного спарринга;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Двигательные и психические качества таэквондистов;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Эффекты тренировочных и соревновательных нагрузок;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Индивидуальные технико-тактические и функциональные характеристики квалифицированных таэквондистов;</w:t>
      </w:r>
    </w:p>
    <w:p w:rsidR="00133F5B" w:rsidRP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>Судейство соревнований по таэквон-до;</w:t>
      </w:r>
    </w:p>
    <w:p w:rsidR="00133F5B" w:rsidRDefault="00133F5B" w:rsidP="00133F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3F5B">
        <w:rPr>
          <w:rFonts w:ascii="Times New Roman" w:hAnsi="Times New Roman" w:cs="Times New Roman"/>
        </w:rPr>
        <w:t xml:space="preserve"> Значение соревнований на различных этапах подготовки.</w:t>
      </w:r>
    </w:p>
    <w:p w:rsidR="002A5FDF" w:rsidRDefault="002A5FDF" w:rsidP="002A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DF" w:rsidRDefault="002A5FDF" w:rsidP="002A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DF" w:rsidRPr="004A44A9" w:rsidRDefault="002A5FDF" w:rsidP="002A5FDF">
      <w:pPr>
        <w:pStyle w:val="a3"/>
        <w:spacing w:after="0" w:line="240" w:lineRule="auto"/>
        <w:ind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4A44A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3</w:t>
      </w:r>
      <w:r w:rsidRPr="004A44A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год обучения</w:t>
      </w:r>
    </w:p>
    <w:p w:rsidR="002A5FDF" w:rsidRPr="004A44A9" w:rsidRDefault="002A5FDF" w:rsidP="002A5FDF">
      <w:pPr>
        <w:pStyle w:val="a3"/>
        <w:spacing w:after="0" w:line="240" w:lineRule="auto"/>
        <w:ind w:right="4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980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254"/>
        <w:gridCol w:w="3444"/>
        <w:gridCol w:w="1929"/>
        <w:gridCol w:w="1929"/>
      </w:tblGrid>
      <w:tr w:rsidR="002A5FDF" w:rsidRPr="009F6869" w:rsidTr="00A95F76">
        <w:tc>
          <w:tcPr>
            <w:tcW w:w="1246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FDF" w:rsidRPr="009F6869" w:rsidTr="00A95F76"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 одиночных ударов руками и ногами.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безопасности на занятиях ТКД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Челнок, степ с одиночными ударами, с уходом с линии атаки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444" w:type="dxa"/>
          </w:tcPr>
          <w:p w:rsidR="002A5FDF" w:rsidRPr="004C23E3" w:rsidRDefault="009F2947" w:rsidP="004C2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947">
              <w:rPr>
                <w:rFonts w:ascii="Times New Roman" w:hAnsi="Times New Roman" w:cs="Times New Roman"/>
              </w:rPr>
              <w:t>Морально-этические и нравственные нор</w:t>
            </w:r>
            <w:r>
              <w:rPr>
                <w:rFonts w:ascii="Times New Roman" w:hAnsi="Times New Roman" w:cs="Times New Roman"/>
              </w:rPr>
              <w:t xml:space="preserve">мы поведения юных таэквондистов. </w:t>
            </w:r>
            <w:r w:rsidR="004C23E3">
              <w:rPr>
                <w:rFonts w:ascii="Times New Roman" w:hAnsi="Times New Roman" w:cs="Times New Roman"/>
              </w:rPr>
              <w:t>Двоечки руками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утяжелителями рук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выносливости. Кроссовая подготовка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Развитие быстроты. </w:t>
            </w:r>
            <w:r w:rsidR="00F014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Выполнение ударов в </w:t>
            </w:r>
            <w:r w:rsidR="00F0149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максимально быстром темпе по сигналу и по появляющейся цели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444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Судейство спаррингов. Жесты судьи. Одежда судьи.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4C23E3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2A5FDF" w:rsidRPr="009F6869" w:rsidTr="00F0149A">
        <w:trPr>
          <w:trHeight w:val="366"/>
        </w:trPr>
        <w:tc>
          <w:tcPr>
            <w:tcW w:w="9802" w:type="dxa"/>
            <w:gridSpan w:val="5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Умение тащить соперника с нанесением неожиданных одиночных ударов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F0149A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Кроссовая подготовка. 3 км. Развитие выносливости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Просмотр видео с поединками спортсменов мирового уровня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44" w:type="dxa"/>
          </w:tcPr>
          <w:p w:rsidR="002A5FDF" w:rsidRPr="009F6869" w:rsidRDefault="00F0149A" w:rsidP="00F0149A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подготовка. Спарринги с заданиями с разными соперниками по весу и возрасту. Запись на видео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Просмотр записанного видео, исправление ошибок. Повторение плохо получавшихся элементов спарринга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F0149A" w:rsidRDefault="00F0149A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Маневрирование по доянгу с бросанием одиночных неожиданных ударов. Подхватывание партнера.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Маневрирование по доянгу с бросанием одиночных неожиданных ударов. Подхватывание партнера.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Тактика ведения боя. Маневрирование по доянгу с бросанием одиночных неожиданных ударов. Подхватывание партнера.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688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по элементам. Терминология тулей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Жесты судьи. Судейство тулей и спаррингов на младшей группе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гибкости. Фиксация ударов ногами с помощью партнера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Развитие силовых способностей. Набивка мышц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брюшного пресса, набивка кулаков.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444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Техника свободного спарринга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F0149A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5-46</w:t>
            </w:r>
          </w:p>
        </w:tc>
        <w:tc>
          <w:tcPr>
            <w:tcW w:w="3444" w:type="dxa"/>
          </w:tcPr>
          <w:p w:rsidR="002A5FDF" w:rsidRPr="009F6869" w:rsidRDefault="00B279D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t xml:space="preserve">Из челнока - </w:t>
            </w:r>
            <w:r w:rsidR="00F0149A">
              <w:t>двойной боковой удар ближней ногой в сторону со скольжением, двойка руками, двойка руками + боковой удар дальней ногой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7-48</w:t>
            </w:r>
          </w:p>
        </w:tc>
        <w:tc>
          <w:tcPr>
            <w:tcW w:w="3444" w:type="dxa"/>
          </w:tcPr>
          <w:p w:rsidR="002A5FDF" w:rsidRPr="009F6869" w:rsidRDefault="00B279DA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t xml:space="preserve">Из челнока - </w:t>
            </w:r>
            <w:r w:rsidR="00F0149A">
              <w:t>двойной боковой удар ближней ногой в сторону со скольжением, двойка руками, двойка руками + боковой удар дальней ногой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Базовые стойки, удары и блоки в терминологии ТКД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Тули. Индивидуальная работа с каждым спортсменом.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стойки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перед собой и в развороте на 180. ОФП.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5-56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Тули. Исправление ошибок. Контроль дыхания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7-58</w:t>
            </w:r>
          </w:p>
        </w:tc>
        <w:tc>
          <w:tcPr>
            <w:tcW w:w="3444" w:type="dxa"/>
          </w:tcPr>
          <w:p w:rsidR="002A5FDF" w:rsidRPr="009F6869" w:rsidRDefault="002A5FDF" w:rsidP="0046484D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Ибо масоги. </w:t>
            </w:r>
            <w:r w:rsidR="0046484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</w:t>
            </w:r>
            <w:r w:rsidR="0046484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ции. Самозащита от ударов ножом,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палкой</w:t>
            </w:r>
            <w:r w:rsidR="0046484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пистолетом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обозначением каждого элемента. Гибкость, сила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Предварительная аттестация. Допуск к экзамену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44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Pr="009F686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3444" w:type="dxa"/>
          </w:tcPr>
          <w:p w:rsidR="002A5FDF" w:rsidRPr="009F6869" w:rsidRDefault="0046484D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Здоровый образ жизни как стиль жизни таэквондиста. Футбол.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7-68</w:t>
            </w:r>
          </w:p>
        </w:tc>
        <w:tc>
          <w:tcPr>
            <w:tcW w:w="3444" w:type="dxa"/>
          </w:tcPr>
          <w:p w:rsidR="002A5FDF" w:rsidRPr="009F6869" w:rsidRDefault="002A5FDF" w:rsidP="004C23E3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Инструктаж по технике безопасности на </w:t>
            </w:r>
            <w:r w:rsidR="004C23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соревнованиях по</w:t>
            </w: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ТКД</w:t>
            </w:r>
            <w:r w:rsidR="0046484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руках на развитие 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руках на развитие 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3-74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руках на развитие 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444" w:type="dxa"/>
          </w:tcPr>
          <w:p w:rsidR="002A5FDF" w:rsidRPr="009F6869" w:rsidRDefault="001153CE" w:rsidP="001153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ногах на развитие 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7-78</w:t>
            </w:r>
          </w:p>
        </w:tc>
        <w:tc>
          <w:tcPr>
            <w:tcW w:w="3444" w:type="dxa"/>
          </w:tcPr>
          <w:p w:rsidR="002A5FDF" w:rsidRPr="009F6869" w:rsidRDefault="001153CE" w:rsidP="001153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Дорожки на ногах на развитие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F68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9-80</w:t>
            </w:r>
          </w:p>
        </w:tc>
        <w:tc>
          <w:tcPr>
            <w:tcW w:w="3444" w:type="dxa"/>
          </w:tcPr>
          <w:p w:rsidR="002A5FDF" w:rsidRPr="009F6869" w:rsidRDefault="001153CE" w:rsidP="001153CE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Дорожки на ногах на развитие функциональных систем организма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444" w:type="dxa"/>
          </w:tcPr>
          <w:p w:rsidR="002A5FDF" w:rsidRPr="001153CE" w:rsidRDefault="001153CE" w:rsidP="001153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53CE">
              <w:rPr>
                <w:rFonts w:ascii="Times New Roman" w:hAnsi="Times New Roman" w:cs="Times New Roman"/>
              </w:rPr>
              <w:t>Педагогический и врачебный контроль, самоконтроль, первая помощь, спортивный массаж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444" w:type="dxa"/>
          </w:tcPr>
          <w:p w:rsidR="002A5FDF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Психологическая атака соперника.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444" w:type="dxa"/>
          </w:tcPr>
          <w:p w:rsidR="002A5FDF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Психологическая атака соперника. ОФП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Вход, выход, бабочка, торнадо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Вход, выход, бабочка, торнадо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Вход, выход, бабочка, торнадо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Вход, выход, бабочка, торнадо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444" w:type="dxa"/>
          </w:tcPr>
          <w:p w:rsidR="002A5FDF" w:rsidRPr="009F6869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Вход, выход, бабочка, торнадо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444" w:type="dxa"/>
          </w:tcPr>
          <w:p w:rsidR="002A5FDF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Гигиена и режим питания спортсмена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444" w:type="dxa"/>
          </w:tcPr>
          <w:p w:rsidR="002A5FDF" w:rsidRDefault="001153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Тулевая тренировка. </w:t>
            </w:r>
            <w:r w:rsidR="00B35B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Терминология тулей. 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444" w:type="dxa"/>
          </w:tcPr>
          <w:p w:rsidR="002A5FDF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Спарринговая тренировка.индивидуальные задания. 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444" w:type="dxa"/>
          </w:tcPr>
          <w:p w:rsidR="002A5FDF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Спарринговая тренировка.индивидуальные задания.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444" w:type="dxa"/>
          </w:tcPr>
          <w:p w:rsidR="002A5FDF" w:rsidRPr="00B35BCE" w:rsidRDefault="00B35BCE" w:rsidP="00A95F76">
            <w:pPr>
              <w:pStyle w:val="61"/>
              <w:shd w:val="clear" w:color="auto" w:fill="auto"/>
              <w:spacing w:line="274" w:lineRule="exact"/>
              <w:ind w:left="20"/>
              <w:rPr>
                <w:b w:val="0"/>
                <w:i w:val="0"/>
              </w:rPr>
            </w:pPr>
            <w:r w:rsidRPr="00B35BCE">
              <w:rPr>
                <w:b w:val="0"/>
                <w:i w:val="0"/>
              </w:rPr>
              <w:t>Участие в соревнованиях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444" w:type="dxa"/>
          </w:tcPr>
          <w:p w:rsidR="002A5FDF" w:rsidRPr="00B35BCE" w:rsidRDefault="00B35BCE" w:rsidP="00A95F76">
            <w:pPr>
              <w:pStyle w:val="61"/>
              <w:shd w:val="clear" w:color="auto" w:fill="auto"/>
              <w:spacing w:line="274" w:lineRule="exact"/>
              <w:ind w:left="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Работа в парах. Контратака на действия партнера.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444" w:type="dxa"/>
          </w:tcPr>
          <w:p w:rsidR="002A5FDF" w:rsidRPr="00B404AD" w:rsidRDefault="00B35BCE" w:rsidP="00A95F76">
            <w:pPr>
              <w:pStyle w:val="61"/>
              <w:shd w:val="clear" w:color="auto" w:fill="auto"/>
              <w:spacing w:line="274" w:lineRule="exact"/>
              <w:ind w:left="20"/>
            </w:pPr>
            <w:r>
              <w:rPr>
                <w:b w:val="0"/>
                <w:i w:val="0"/>
              </w:rPr>
              <w:t>Работа в парах. Контратака на действия партнера.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444" w:type="dxa"/>
          </w:tcPr>
          <w:p w:rsidR="002A5FDF" w:rsidRPr="00B404AD" w:rsidRDefault="00B35BCE" w:rsidP="00A95F76">
            <w:pPr>
              <w:pStyle w:val="61"/>
              <w:shd w:val="clear" w:color="auto" w:fill="auto"/>
              <w:spacing w:line="274" w:lineRule="exact"/>
              <w:ind w:left="20"/>
            </w:pPr>
            <w:r>
              <w:rPr>
                <w:b w:val="0"/>
                <w:i w:val="0"/>
              </w:rPr>
              <w:t>Работа в парах. Контратака на действия партнера.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 w:val="restart"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Удары в развороте на 180. На месте и в движении. ОФП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Удары в развороте на 180. На месте и в движении. ОФП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Удары в развороте на 180. На месте и в движении. ОФП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Маневрирование с комбинациями ударов руками и ногами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Маневрирование с комбинациями ударов руками и ногами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Маневрирование с комбинациями ударов руками и ногами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3444" w:type="dxa"/>
          </w:tcPr>
          <w:p w:rsidR="00B35BCE" w:rsidRPr="00B35BCE" w:rsidRDefault="00B35BCE" w:rsidP="00B35B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BCE">
              <w:rPr>
                <w:rFonts w:ascii="Times New Roman" w:hAnsi="Times New Roman" w:cs="Times New Roman"/>
              </w:rPr>
              <w:t>Эффекты тренировоч</w:t>
            </w:r>
            <w:r>
              <w:rPr>
                <w:rFonts w:ascii="Times New Roman" w:hAnsi="Times New Roman" w:cs="Times New Roman"/>
              </w:rPr>
              <w:t xml:space="preserve">ных и </w:t>
            </w:r>
            <w:r>
              <w:rPr>
                <w:rFonts w:ascii="Times New Roman" w:hAnsi="Times New Roman" w:cs="Times New Roman"/>
              </w:rPr>
              <w:lastRenderedPageBreak/>
              <w:t>соревновательных нагрузок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35BCE" w:rsidRPr="009F6869" w:rsidTr="00A95F76">
        <w:trPr>
          <w:trHeight w:val="71"/>
        </w:trPr>
        <w:tc>
          <w:tcPr>
            <w:tcW w:w="1246" w:type="dxa"/>
            <w:vMerge/>
          </w:tcPr>
          <w:p w:rsidR="00B35BCE" w:rsidRPr="009F6869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444" w:type="dxa"/>
          </w:tcPr>
          <w:p w:rsidR="00B35BCE" w:rsidRDefault="00B35BCE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Бокс против ног, бокс против спарринга в полной координации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B35BCE" w:rsidRDefault="00B35BCE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9802" w:type="dxa"/>
            <w:gridSpan w:val="5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 w:val="restart"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444" w:type="dxa"/>
          </w:tcPr>
          <w:p w:rsidR="002A5FDF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руками в базовой технике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анунсоги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Блоки.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444" w:type="dxa"/>
          </w:tcPr>
          <w:p w:rsidR="002A5FDF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 всех ранее изученных тулей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444" w:type="dxa"/>
          </w:tcPr>
          <w:p w:rsidR="002A5FDF" w:rsidRDefault="002A5FDF" w:rsidP="00B83264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Философия ТКД. Принципы ТКД. ибо масоги </w:t>
            </w:r>
            <w:r w:rsidR="00B832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комбинаций. Самозащита от захватов</w:t>
            </w:r>
            <w:r w:rsidR="00B832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пистолета и ножа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3444" w:type="dxa"/>
          </w:tcPr>
          <w:p w:rsidR="002A5FDF" w:rsidRDefault="002A5FDF" w:rsidP="00B83264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ОФП. </w:t>
            </w:r>
            <w:r w:rsidR="00B832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в прыжке из </w:t>
            </w:r>
            <w:proofErr w:type="spellStart"/>
            <w:r w:rsidR="00B832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саджиксоги</w:t>
            </w:r>
            <w:proofErr w:type="spellEnd"/>
            <w:r w:rsidR="00B832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3444" w:type="dxa"/>
          </w:tcPr>
          <w:p w:rsidR="002A5FDF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Удары ногами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нюнсасоги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на 180. Бой на три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шага.удары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саджиксоги</w:t>
            </w:r>
            <w:proofErr w:type="spellEnd"/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9F686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3444" w:type="dxa"/>
          </w:tcPr>
          <w:p w:rsidR="002A5FDF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Тулевая тренировка с терминологией.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  <w:p w:rsidR="002A5FDF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2609D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41-142</w:t>
            </w:r>
          </w:p>
        </w:tc>
        <w:tc>
          <w:tcPr>
            <w:tcW w:w="3444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Предварительная аттестация. Допуск к экзамену.</w:t>
            </w:r>
          </w:p>
        </w:tc>
        <w:tc>
          <w:tcPr>
            <w:tcW w:w="1929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2A5FDF" w:rsidRPr="009F6869" w:rsidTr="00A95F76">
        <w:trPr>
          <w:trHeight w:val="71"/>
        </w:trPr>
        <w:tc>
          <w:tcPr>
            <w:tcW w:w="1246" w:type="dxa"/>
            <w:vMerge/>
          </w:tcPr>
          <w:p w:rsidR="002A5FDF" w:rsidRPr="002609D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43-144</w:t>
            </w:r>
          </w:p>
        </w:tc>
        <w:tc>
          <w:tcPr>
            <w:tcW w:w="3444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Аттестация на пояс</w:t>
            </w:r>
          </w:p>
        </w:tc>
        <w:tc>
          <w:tcPr>
            <w:tcW w:w="1929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2A5FDF" w:rsidRPr="002609D9" w:rsidRDefault="002A5FDF" w:rsidP="00A95F76">
            <w:pPr>
              <w:spacing w:after="0" w:line="240" w:lineRule="auto"/>
              <w:ind w:right="4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609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</w:tbl>
    <w:p w:rsidR="002A5FDF" w:rsidRPr="002A5FDF" w:rsidRDefault="002A5FDF" w:rsidP="002A5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8B4" w:rsidRDefault="00A678B4" w:rsidP="00A678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8B4" w:rsidRDefault="00A678B4" w:rsidP="00A678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8B4" w:rsidRDefault="00A678B4" w:rsidP="00A678B4">
      <w:pPr>
        <w:pStyle w:val="41"/>
        <w:keepNext/>
        <w:keepLines/>
        <w:shd w:val="clear" w:color="auto" w:fill="auto"/>
        <w:ind w:left="2560"/>
      </w:pPr>
      <w:bookmarkStart w:id="19" w:name="bookmark83"/>
      <w:r>
        <w:t>Методическое обеспечение программы</w:t>
      </w:r>
      <w:bookmarkEnd w:id="19"/>
    </w:p>
    <w:p w:rsidR="00A678B4" w:rsidRDefault="00A678B4" w:rsidP="00A678B4">
      <w:pPr>
        <w:pStyle w:val="a4"/>
        <w:shd w:val="clear" w:color="auto" w:fill="auto"/>
        <w:spacing w:after="0" w:line="274" w:lineRule="exact"/>
        <w:ind w:left="720" w:firstLine="0"/>
      </w:pPr>
      <w:r>
        <w:t>Программа «Таэквон-до» опирается на следующие педагогические принципы: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303"/>
        </w:tabs>
        <w:spacing w:after="0" w:line="274" w:lineRule="exact"/>
        <w:ind w:left="20" w:right="20" w:firstLine="0"/>
        <w:jc w:val="both"/>
      </w:pPr>
      <w:r w:rsidRPr="00A678B4">
        <w:rPr>
          <w:rStyle w:val="50"/>
          <w:i w:val="0"/>
        </w:rPr>
        <w:t>принцип деятельности</w:t>
      </w:r>
      <w:r>
        <w:t xml:space="preserve"> (учащийся,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>
        <w:t>деятельностных</w:t>
      </w:r>
      <w:proofErr w:type="spellEnd"/>
      <w:r>
        <w:t xml:space="preserve"> способностей).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399"/>
        </w:tabs>
        <w:spacing w:after="0" w:line="274" w:lineRule="exact"/>
        <w:ind w:left="20" w:right="20" w:firstLine="0"/>
      </w:pPr>
      <w:r w:rsidRPr="00A678B4">
        <w:rPr>
          <w:rStyle w:val="50"/>
          <w:i w:val="0"/>
        </w:rPr>
        <w:t>принцип непрерывности</w:t>
      </w:r>
      <w:r>
        <w:t xml:space="preserve"> (означает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детей).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279"/>
        </w:tabs>
        <w:spacing w:after="0" w:line="274" w:lineRule="exact"/>
        <w:ind w:left="20" w:right="620" w:firstLine="0"/>
      </w:pPr>
      <w:r w:rsidRPr="00A678B4">
        <w:rPr>
          <w:rStyle w:val="50"/>
          <w:i w:val="0"/>
        </w:rPr>
        <w:t>принцип целостности</w:t>
      </w:r>
      <w:r>
        <w:t xml:space="preserve"> (предполагает формирование учащимися обобщенного системного представления о мире, природе, обществе, самом себе, социокультурном мире и мире деятельности, о роли и месте каждой науки в системе наук).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0"/>
        <w:jc w:val="both"/>
      </w:pPr>
      <w:r w:rsidRPr="00A678B4">
        <w:rPr>
          <w:rStyle w:val="50"/>
          <w:i w:val="0"/>
        </w:rPr>
        <w:t>принцип минимакса</w:t>
      </w:r>
      <w:r>
        <w:t xml:space="preserve"> (учащемуся дается возможность освоения содержания образования на максимальном для него уровне, определяемом зоной ближайшего развития возрастной группы).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279"/>
        </w:tabs>
        <w:spacing w:after="0" w:line="274" w:lineRule="exact"/>
        <w:ind w:left="20" w:right="620" w:firstLine="0"/>
      </w:pPr>
      <w:r w:rsidRPr="00A678B4">
        <w:rPr>
          <w:rStyle w:val="50"/>
          <w:i w:val="0"/>
        </w:rPr>
        <w:t>принцип психологической комфортности</w:t>
      </w:r>
      <w:r>
        <w:t xml:space="preserve"> (предполагает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процесса, создание на занятиях доброжелательной атмосферы, ориентированной на реализацию идей педагогики сотрудничества, развитие диалоговых форм общения).</w:t>
      </w:r>
    </w:p>
    <w:p w:rsidR="00A678B4" w:rsidRDefault="00A678B4" w:rsidP="00A678B4">
      <w:pPr>
        <w:pStyle w:val="a4"/>
        <w:numPr>
          <w:ilvl w:val="0"/>
          <w:numId w:val="9"/>
        </w:numPr>
        <w:shd w:val="clear" w:color="auto" w:fill="auto"/>
        <w:tabs>
          <w:tab w:val="left" w:pos="274"/>
        </w:tabs>
        <w:spacing w:after="0" w:line="274" w:lineRule="exact"/>
        <w:ind w:left="20" w:firstLine="0"/>
      </w:pPr>
      <w:proofErr w:type="gramStart"/>
      <w:r w:rsidRPr="00A678B4">
        <w:rPr>
          <w:rStyle w:val="33"/>
          <w:i w:val="0"/>
        </w:rPr>
        <w:t>принцип</w:t>
      </w:r>
      <w:proofErr w:type="gramEnd"/>
      <w:r w:rsidRPr="00A678B4">
        <w:rPr>
          <w:rStyle w:val="33"/>
          <w:i w:val="0"/>
        </w:rPr>
        <w:t xml:space="preserve"> вариативности</w:t>
      </w:r>
      <w:r>
        <w:rPr>
          <w:rStyle w:val="33"/>
        </w:rPr>
        <w:t>(</w:t>
      </w:r>
      <w:r>
        <w:t>предполагает формирование учащимися способностей</w:t>
      </w:r>
    </w:p>
    <w:p w:rsidR="00A678B4" w:rsidRDefault="00A678B4" w:rsidP="00A678B4">
      <w:pPr>
        <w:pStyle w:val="a4"/>
        <w:shd w:val="clear" w:color="auto" w:fill="auto"/>
        <w:spacing w:after="0" w:line="274" w:lineRule="exact"/>
        <w:ind w:left="20" w:right="320" w:firstLine="0"/>
      </w:pPr>
      <w:r>
        <w:t>к систематическому перебору вариантов и адекватному принятию решений в ситуациях выбора).</w:t>
      </w:r>
    </w:p>
    <w:p w:rsidR="00A678B4" w:rsidRDefault="00A678B4" w:rsidP="00A678B4">
      <w:pPr>
        <w:pStyle w:val="61"/>
        <w:numPr>
          <w:ilvl w:val="0"/>
          <w:numId w:val="9"/>
        </w:numPr>
        <w:shd w:val="clear" w:color="auto" w:fill="auto"/>
        <w:tabs>
          <w:tab w:val="left" w:pos="255"/>
        </w:tabs>
        <w:spacing w:line="274" w:lineRule="exact"/>
        <w:ind w:left="20"/>
      </w:pPr>
      <w:r w:rsidRPr="00A678B4">
        <w:rPr>
          <w:i w:val="0"/>
        </w:rPr>
        <w:t>принцип сотрудничества</w:t>
      </w:r>
      <w:r>
        <w:t>.</w:t>
      </w:r>
    </w:p>
    <w:p w:rsidR="00A678B4" w:rsidRDefault="00A678B4" w:rsidP="00A678B4">
      <w:pPr>
        <w:pStyle w:val="a4"/>
        <w:shd w:val="clear" w:color="auto" w:fill="auto"/>
        <w:spacing w:after="0" w:line="274" w:lineRule="exact"/>
        <w:ind w:left="20" w:right="980" w:firstLine="700"/>
      </w:pPr>
      <w:r>
        <w:t>Основные</w:t>
      </w:r>
      <w:r w:rsidRPr="00A678B4">
        <w:rPr>
          <w:rStyle w:val="33"/>
          <w:i w:val="0"/>
        </w:rPr>
        <w:t>методы</w:t>
      </w:r>
      <w:r>
        <w:t xml:space="preserve"> организации и осуществления учебно-познавательной деятельности таэквон-до следующие: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700"/>
      </w:pPr>
      <w:r>
        <w:t>словесные, наглядные (способствуют развитию умения работать с различными информационными источниками);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60"/>
        </w:tabs>
        <w:spacing w:after="0" w:line="274" w:lineRule="exact"/>
        <w:ind w:left="20" w:right="20" w:firstLine="700"/>
      </w:pPr>
      <w:r>
        <w:lastRenderedPageBreak/>
        <w:t>репродуктивные методы, позволяющие использование ЗУН в знакомых и незнакомых ситуациях (способствуют развитию логики и мышления);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700"/>
      </w:pPr>
      <w:r>
        <w:t>методы самостоятельной работы т работы под руководством преподавателя (способствуют развитию функции управления и саморазвития).</w:t>
      </w:r>
    </w:p>
    <w:p w:rsidR="00A678B4" w:rsidRDefault="00A678B4" w:rsidP="00A678B4">
      <w:pPr>
        <w:pStyle w:val="a4"/>
        <w:shd w:val="clear" w:color="auto" w:fill="auto"/>
        <w:spacing w:after="0" w:line="274" w:lineRule="exact"/>
        <w:ind w:left="20" w:firstLine="700"/>
      </w:pPr>
      <w:r>
        <w:t>Широко используются видео-иллюстративные методы.</w:t>
      </w:r>
    </w:p>
    <w:p w:rsidR="00A678B4" w:rsidRPr="00A678B4" w:rsidRDefault="00A678B4" w:rsidP="00A678B4">
      <w:pPr>
        <w:pStyle w:val="61"/>
        <w:shd w:val="clear" w:color="auto" w:fill="auto"/>
        <w:spacing w:line="274" w:lineRule="exact"/>
        <w:ind w:left="20" w:firstLine="700"/>
        <w:rPr>
          <w:i w:val="0"/>
        </w:rPr>
      </w:pPr>
      <w:r w:rsidRPr="00A678B4">
        <w:rPr>
          <w:i w:val="0"/>
        </w:rPr>
        <w:t>Основные формы проведения занятий: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274" w:lineRule="exact"/>
        <w:ind w:left="20" w:firstLine="700"/>
      </w:pPr>
      <w:r>
        <w:t>занятия-игры;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54"/>
        </w:tabs>
        <w:spacing w:after="0" w:line="274" w:lineRule="exact"/>
        <w:ind w:left="20" w:firstLine="700"/>
      </w:pPr>
      <w:r>
        <w:t>учебно-тренировочные занятия;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59"/>
        </w:tabs>
        <w:spacing w:after="0" w:line="274" w:lineRule="exact"/>
        <w:ind w:left="20" w:firstLine="700"/>
      </w:pPr>
      <w:r>
        <w:t>«круговая тренировка»;</w:t>
      </w:r>
    </w:p>
    <w:p w:rsidR="00A678B4" w:rsidRDefault="00A678B4" w:rsidP="00A678B4">
      <w:pPr>
        <w:pStyle w:val="a4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274" w:lineRule="exact"/>
        <w:ind w:left="20" w:firstLine="700"/>
      </w:pPr>
      <w:r>
        <w:t>занятия-соревнования.</w:t>
      </w:r>
    </w:p>
    <w:p w:rsidR="00A678B4" w:rsidRDefault="00A678B4" w:rsidP="00A678B4">
      <w:pPr>
        <w:pStyle w:val="a4"/>
        <w:shd w:val="clear" w:color="auto" w:fill="auto"/>
        <w:spacing w:after="0" w:line="274" w:lineRule="exact"/>
        <w:ind w:left="20" w:firstLine="700"/>
      </w:pPr>
      <w:r>
        <w:t>Из нестандартных форм используется занятие, которое ведет учащийся.</w:t>
      </w:r>
    </w:p>
    <w:p w:rsidR="00476C45" w:rsidRDefault="00476C45" w:rsidP="00476C45">
      <w:pPr>
        <w:pStyle w:val="a4"/>
        <w:shd w:val="clear" w:color="auto" w:fill="auto"/>
        <w:spacing w:after="0" w:line="274" w:lineRule="exact"/>
        <w:ind w:firstLine="0"/>
        <w:jc w:val="both"/>
        <w:rPr>
          <w:b/>
        </w:rPr>
      </w:pPr>
    </w:p>
    <w:p w:rsidR="00476C45" w:rsidRDefault="00476C45" w:rsidP="00CD6158">
      <w:pPr>
        <w:pStyle w:val="a4"/>
        <w:shd w:val="clear" w:color="auto" w:fill="auto"/>
        <w:spacing w:after="0" w:line="274" w:lineRule="exact"/>
        <w:ind w:left="20" w:firstLine="122"/>
        <w:jc w:val="both"/>
        <w:rPr>
          <w:b/>
        </w:rPr>
      </w:pPr>
    </w:p>
    <w:p w:rsidR="00476C45" w:rsidRDefault="00476C45" w:rsidP="00CD6158">
      <w:pPr>
        <w:pStyle w:val="a4"/>
        <w:shd w:val="clear" w:color="auto" w:fill="auto"/>
        <w:spacing w:after="0" w:line="274" w:lineRule="exact"/>
        <w:ind w:left="20" w:firstLine="122"/>
        <w:jc w:val="both"/>
        <w:rPr>
          <w:b/>
        </w:rPr>
      </w:pPr>
    </w:p>
    <w:p w:rsidR="001D3BAA" w:rsidRPr="001D3BAA" w:rsidRDefault="001D3BAA" w:rsidP="00CD6158">
      <w:pPr>
        <w:pStyle w:val="a4"/>
        <w:shd w:val="clear" w:color="auto" w:fill="auto"/>
        <w:spacing w:after="0" w:line="274" w:lineRule="exact"/>
        <w:ind w:left="20" w:firstLine="122"/>
        <w:jc w:val="both"/>
        <w:rPr>
          <w:b/>
        </w:rPr>
      </w:pPr>
      <w:r w:rsidRPr="001D3BAA">
        <w:rPr>
          <w:b/>
        </w:rPr>
        <w:t>Контрольно-переводные испытания</w:t>
      </w:r>
    </w:p>
    <w:p w:rsidR="00CD6158" w:rsidRDefault="001D3BAA" w:rsidP="00CD6158">
      <w:pPr>
        <w:pStyle w:val="10"/>
        <w:shd w:val="clear" w:color="auto" w:fill="auto"/>
        <w:tabs>
          <w:tab w:val="left" w:leader="underscore" w:pos="1056"/>
          <w:tab w:val="left" w:leader="underscore" w:pos="3091"/>
          <w:tab w:val="left" w:leader="underscore" w:pos="4013"/>
          <w:tab w:val="left" w:leader="underscore" w:pos="7162"/>
          <w:tab w:val="left" w:leader="underscore" w:pos="8611"/>
        </w:tabs>
        <w:jc w:val="both"/>
        <w:rPr>
          <w:i w:val="0"/>
        </w:rPr>
      </w:pPr>
      <w:r w:rsidRPr="001D3BAA">
        <w:rPr>
          <w:i w:val="0"/>
        </w:rPr>
        <w:t xml:space="preserve">для перевода в учебно-тренировочные </w:t>
      </w:r>
      <w:r w:rsidR="00CD6158">
        <w:rPr>
          <w:i w:val="0"/>
        </w:rPr>
        <w:t xml:space="preserve">группы </w:t>
      </w:r>
      <w:r w:rsidRPr="001D3BAA">
        <w:rPr>
          <w:i w:val="0"/>
        </w:rPr>
        <w:t>из групп начальной подготовки</w:t>
      </w:r>
    </w:p>
    <w:p w:rsidR="00476C45" w:rsidRDefault="00476C45" w:rsidP="00CD6158">
      <w:pPr>
        <w:pStyle w:val="10"/>
        <w:shd w:val="clear" w:color="auto" w:fill="auto"/>
        <w:tabs>
          <w:tab w:val="left" w:leader="underscore" w:pos="1056"/>
          <w:tab w:val="left" w:leader="underscore" w:pos="3091"/>
          <w:tab w:val="left" w:leader="underscore" w:pos="4013"/>
          <w:tab w:val="left" w:leader="underscore" w:pos="7162"/>
          <w:tab w:val="left" w:leader="underscore" w:pos="8611"/>
        </w:tabs>
        <w:jc w:val="both"/>
        <w:rPr>
          <w:i w:val="0"/>
        </w:rPr>
      </w:pPr>
    </w:p>
    <w:p w:rsidR="00476C45" w:rsidRDefault="00476C45" w:rsidP="00CD6158">
      <w:pPr>
        <w:pStyle w:val="10"/>
        <w:shd w:val="clear" w:color="auto" w:fill="auto"/>
        <w:tabs>
          <w:tab w:val="left" w:leader="underscore" w:pos="1056"/>
          <w:tab w:val="left" w:leader="underscore" w:pos="3091"/>
          <w:tab w:val="left" w:leader="underscore" w:pos="4013"/>
          <w:tab w:val="left" w:leader="underscore" w:pos="7162"/>
          <w:tab w:val="left" w:leader="underscore" w:pos="8611"/>
        </w:tabs>
        <w:jc w:val="both"/>
        <w:rPr>
          <w:i w:val="0"/>
        </w:rPr>
      </w:pPr>
    </w:p>
    <w:p w:rsidR="00476C45" w:rsidRDefault="00476C45" w:rsidP="00CD6158">
      <w:pPr>
        <w:pStyle w:val="10"/>
        <w:shd w:val="clear" w:color="auto" w:fill="auto"/>
        <w:tabs>
          <w:tab w:val="left" w:leader="underscore" w:pos="1056"/>
          <w:tab w:val="left" w:leader="underscore" w:pos="3091"/>
          <w:tab w:val="left" w:leader="underscore" w:pos="4013"/>
          <w:tab w:val="left" w:leader="underscore" w:pos="7162"/>
          <w:tab w:val="left" w:leader="underscore" w:pos="8611"/>
        </w:tabs>
        <w:jc w:val="both"/>
        <w:rPr>
          <w:i w:val="0"/>
        </w:rPr>
      </w:pPr>
    </w:p>
    <w:p w:rsidR="001D3BAA" w:rsidRPr="001D3BAA" w:rsidRDefault="001D3BAA" w:rsidP="00CD6158">
      <w:pPr>
        <w:pStyle w:val="10"/>
        <w:shd w:val="clear" w:color="auto" w:fill="auto"/>
        <w:tabs>
          <w:tab w:val="left" w:leader="underscore" w:pos="1056"/>
          <w:tab w:val="left" w:leader="underscore" w:pos="3091"/>
          <w:tab w:val="left" w:leader="underscore" w:pos="4013"/>
          <w:tab w:val="left" w:leader="underscore" w:pos="7162"/>
          <w:tab w:val="left" w:leader="underscore" w:pos="8611"/>
        </w:tabs>
        <w:jc w:val="both"/>
        <w:rPr>
          <w:i w:val="0"/>
        </w:rPr>
      </w:pPr>
      <w:r w:rsidRPr="001D3BAA">
        <w:rPr>
          <w:i w:val="0"/>
        </w:rPr>
        <w:tab/>
      </w:r>
    </w:p>
    <w:tbl>
      <w:tblPr>
        <w:tblW w:w="9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035"/>
        <w:gridCol w:w="2035"/>
        <w:gridCol w:w="2035"/>
        <w:gridCol w:w="2045"/>
      </w:tblGrid>
      <w:tr w:rsidR="001D3BAA" w:rsidRPr="001D3BAA" w:rsidTr="00CD6158">
        <w:trPr>
          <w:trHeight w:val="77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Pr="001D3BAA" w:rsidRDefault="001D3BAA" w:rsidP="001D3BAA">
            <w:pPr>
              <w:pStyle w:val="90"/>
              <w:shd w:val="clear" w:color="auto" w:fill="auto"/>
              <w:spacing w:line="240" w:lineRule="auto"/>
              <w:ind w:left="120"/>
              <w:jc w:val="center"/>
              <w:rPr>
                <w:i w:val="0"/>
              </w:rPr>
            </w:pPr>
            <w:r w:rsidRPr="001D3BAA">
              <w:rPr>
                <w:i w:val="0"/>
              </w:rPr>
              <w:t>Виды</w:t>
            </w:r>
          </w:p>
          <w:p w:rsidR="001D3BAA" w:rsidRPr="001D3BAA" w:rsidRDefault="001D3BAA" w:rsidP="001D3BAA">
            <w:pPr>
              <w:pStyle w:val="90"/>
              <w:shd w:val="clear" w:color="auto" w:fill="auto"/>
              <w:spacing w:before="60" w:after="0" w:line="240" w:lineRule="auto"/>
              <w:ind w:left="120"/>
              <w:jc w:val="center"/>
              <w:rPr>
                <w:i w:val="0"/>
              </w:rPr>
            </w:pPr>
            <w:r w:rsidRPr="001D3BAA">
              <w:rPr>
                <w:i w:val="0"/>
              </w:rPr>
              <w:t>подготовки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Pr="001D3BAA" w:rsidRDefault="001D3BAA" w:rsidP="001D3BAA">
            <w:pPr>
              <w:pStyle w:val="90"/>
              <w:shd w:val="clear" w:color="auto" w:fill="auto"/>
              <w:spacing w:after="0" w:line="254" w:lineRule="exact"/>
              <w:jc w:val="center"/>
              <w:rPr>
                <w:i w:val="0"/>
              </w:rPr>
            </w:pPr>
            <w:r w:rsidRPr="001D3BAA">
              <w:rPr>
                <w:i w:val="0"/>
              </w:rPr>
              <w:t>Наименование упражнений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90"/>
              <w:shd w:val="clear" w:color="auto" w:fill="auto"/>
              <w:spacing w:after="0" w:line="254" w:lineRule="exact"/>
              <w:ind w:left="120"/>
              <w:rPr>
                <w:i w:val="0"/>
              </w:rPr>
            </w:pPr>
            <w:r w:rsidRPr="001D3BAA">
              <w:rPr>
                <w:i w:val="0"/>
              </w:rPr>
              <w:t>высокий уровень</w:t>
            </w:r>
          </w:p>
          <w:p w:rsidR="001D3BAA" w:rsidRPr="001D3BAA" w:rsidRDefault="001D3BAA" w:rsidP="001D3BAA">
            <w:pPr>
              <w:pStyle w:val="90"/>
              <w:shd w:val="clear" w:color="auto" w:fill="auto"/>
              <w:spacing w:after="0" w:line="254" w:lineRule="exact"/>
              <w:ind w:left="120"/>
              <w:jc w:val="center"/>
              <w:rPr>
                <w:i w:val="0"/>
              </w:rPr>
            </w:pPr>
            <w:r w:rsidRPr="001D3BAA">
              <w:rPr>
                <w:i w:val="0"/>
              </w:rPr>
              <w:t>(5 баллов)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90"/>
              <w:shd w:val="clear" w:color="auto" w:fill="auto"/>
              <w:spacing w:after="0" w:line="254" w:lineRule="exact"/>
              <w:jc w:val="center"/>
              <w:rPr>
                <w:i w:val="0"/>
              </w:rPr>
            </w:pPr>
            <w:r w:rsidRPr="001D3BAA">
              <w:rPr>
                <w:i w:val="0"/>
              </w:rPr>
              <w:t>средний уровень</w:t>
            </w:r>
          </w:p>
          <w:p w:rsidR="001D3BAA" w:rsidRPr="001D3BAA" w:rsidRDefault="001D3BAA" w:rsidP="001D3BAA">
            <w:pPr>
              <w:pStyle w:val="90"/>
              <w:shd w:val="clear" w:color="auto" w:fill="auto"/>
              <w:spacing w:after="0" w:line="254" w:lineRule="exact"/>
              <w:jc w:val="center"/>
              <w:rPr>
                <w:i w:val="0"/>
              </w:rPr>
            </w:pPr>
            <w:r w:rsidRPr="001D3BAA">
              <w:rPr>
                <w:i w:val="0"/>
              </w:rPr>
              <w:t>(4 балла)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90"/>
              <w:shd w:val="clear" w:color="auto" w:fill="auto"/>
              <w:spacing w:after="0" w:line="254" w:lineRule="exact"/>
              <w:jc w:val="center"/>
              <w:rPr>
                <w:i w:val="0"/>
              </w:rPr>
            </w:pPr>
            <w:r w:rsidRPr="001D3BAA">
              <w:rPr>
                <w:i w:val="0"/>
              </w:rPr>
              <w:t>низкий уровень</w:t>
            </w:r>
          </w:p>
          <w:p w:rsidR="001D3BAA" w:rsidRPr="001D3BAA" w:rsidRDefault="001D3BAA" w:rsidP="001D3BAA">
            <w:pPr>
              <w:pStyle w:val="90"/>
              <w:shd w:val="clear" w:color="auto" w:fill="auto"/>
              <w:spacing w:after="0" w:line="254" w:lineRule="exact"/>
              <w:jc w:val="center"/>
              <w:rPr>
                <w:i w:val="0"/>
              </w:rPr>
            </w:pPr>
            <w:r w:rsidRPr="001D3BAA">
              <w:rPr>
                <w:i w:val="0"/>
              </w:rPr>
              <w:t>(3 балла)</w:t>
            </w:r>
          </w:p>
        </w:tc>
      </w:tr>
      <w:tr w:rsidR="001D3BAA" w:rsidTr="00CD6158">
        <w:trPr>
          <w:trHeight w:val="229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Общая</w:t>
            </w:r>
          </w:p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физическая</w:t>
            </w:r>
          </w:p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подготовка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Правильное устойчивое положение тела, живот не «провисает». При сгибании рук предплечья находятся под углом 90 градусов.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Правильное устойчивое положение тела, живот не «провисает». Допускаются небольшие погрешности при сгибание рук.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jc w:val="both"/>
            </w:pPr>
            <w:r>
              <w:t>Провисает живот, при сгибании рук предплечья находятся под углом намного больше, чем 90 градусов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Правильное устойчивое положение тела, живот не «провисает». При сгибании рук предплечья находятся под углом 90 градусов.</w:t>
            </w:r>
          </w:p>
        </w:tc>
      </w:tr>
      <w:tr w:rsidR="001D3BAA" w:rsidTr="00CD6158">
        <w:trPr>
          <w:trHeight w:val="768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54" w:lineRule="exact"/>
              <w:jc w:val="both"/>
            </w:pPr>
            <w:r>
              <w:t>Подъем туловища из положения лёжа «пресс»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1D3BAA">
              <w:t>0 раз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jc w:val="center"/>
            </w:pPr>
            <w:r>
              <w:t>40</w:t>
            </w:r>
            <w:r w:rsidR="001D3BAA">
              <w:t xml:space="preserve"> раз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1D3BAA">
              <w:t>0 раз</w:t>
            </w:r>
          </w:p>
        </w:tc>
      </w:tr>
      <w:tr w:rsidR="001D3BAA" w:rsidTr="00CD6158">
        <w:trPr>
          <w:trHeight w:val="1277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ind w:left="1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ind w:left="120"/>
            </w:pPr>
            <w:r>
              <w:t>Приседания с партнером с последующим вставанием на носки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1D3BAA">
              <w:t>0 раз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jc w:val="center"/>
            </w:pPr>
            <w:r>
              <w:t>25</w:t>
            </w:r>
            <w:r w:rsidR="001D3BAA">
              <w:t xml:space="preserve"> раз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AA78CC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="001D3BAA">
              <w:t xml:space="preserve"> раз</w:t>
            </w:r>
          </w:p>
        </w:tc>
      </w:tr>
      <w:tr w:rsidR="001D3BAA" w:rsidTr="00CD6158">
        <w:trPr>
          <w:trHeight w:val="514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ind w:left="1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54" w:lineRule="exact"/>
              <w:jc w:val="both"/>
            </w:pPr>
            <w:r>
              <w:t>Подтягивания на перекладине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6 раз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jc w:val="center"/>
            </w:pPr>
            <w:r>
              <w:t>4 раза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ind w:left="120"/>
              <w:jc w:val="center"/>
            </w:pPr>
            <w:r>
              <w:t>3 раза</w:t>
            </w:r>
          </w:p>
        </w:tc>
      </w:tr>
      <w:tr w:rsidR="001D3BAA" w:rsidTr="00CD6158">
        <w:trPr>
          <w:trHeight w:val="229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ind w:left="1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spacing w:line="240" w:lineRule="auto"/>
              <w:jc w:val="both"/>
            </w:pPr>
            <w:r>
              <w:t>«Перекаты»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jc w:val="both"/>
            </w:pPr>
            <w:r>
              <w:t>Стопа опорной ноги полностью соприкасается с полом, колено вытянутой ноги не сгибается, носок вытянутой ноги «смотрит» вверх.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jc w:val="both"/>
            </w:pPr>
            <w:r>
              <w:t>Стопа опорной ноги частично соприкасается с полом, колено вытянутой ноги не сгибается, носок вытянутой ноги «смотрит» вверх.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AA" w:rsidRDefault="001D3BAA" w:rsidP="001D3BAA">
            <w:pPr>
              <w:pStyle w:val="80"/>
              <w:shd w:val="clear" w:color="auto" w:fill="auto"/>
              <w:jc w:val="both"/>
            </w:pPr>
            <w:r>
              <w:t>Стопа опорной ноги частично соприкасается с полом, колено вытянутой ноги согнуто, носок вытянутой ноги «смотрит» в сторону.</w:t>
            </w:r>
          </w:p>
        </w:tc>
      </w:tr>
      <w:tr w:rsidR="00CD6158" w:rsidTr="00CD6158">
        <w:trPr>
          <w:trHeight w:val="103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ind w:left="120"/>
            </w:pPr>
            <w:r>
              <w:t>Специальная</w:t>
            </w:r>
          </w:p>
          <w:p w:rsidR="00CD6158" w:rsidRDefault="00CD6158" w:rsidP="001D3BAA">
            <w:pPr>
              <w:pStyle w:val="80"/>
              <w:shd w:val="clear" w:color="auto" w:fill="auto"/>
              <w:ind w:left="120"/>
            </w:pPr>
            <w:r>
              <w:t>физическая</w:t>
            </w:r>
          </w:p>
          <w:p w:rsidR="00CD6158" w:rsidRDefault="00CD6158" w:rsidP="001D3BAA">
            <w:pPr>
              <w:pStyle w:val="80"/>
              <w:shd w:val="clear" w:color="auto" w:fill="auto"/>
              <w:ind w:left="120"/>
            </w:pPr>
            <w:r>
              <w:t>подготовка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jc w:val="both"/>
            </w:pPr>
            <w:r>
              <w:t>Шпагат</w:t>
            </w:r>
          </w:p>
          <w:p w:rsidR="00CD6158" w:rsidRDefault="00CD6158" w:rsidP="001D3BAA">
            <w:pPr>
              <w:pStyle w:val="80"/>
              <w:shd w:val="clear" w:color="auto" w:fill="auto"/>
              <w:jc w:val="both"/>
            </w:pPr>
            <w:r>
              <w:t>(левосторонний, правосторонний, фронтальный)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ind w:left="120"/>
            </w:pPr>
            <w:r>
              <w:t>Угол шпагата 160</w:t>
            </w:r>
            <w:r>
              <w:softHyphen/>
              <w:t>180 градусов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jc w:val="both"/>
            </w:pPr>
            <w:r>
              <w:t>Угол шпагата 140</w:t>
            </w:r>
            <w:r>
              <w:softHyphen/>
              <w:t>-160 градусов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jc w:val="both"/>
            </w:pPr>
            <w:r>
              <w:t>Угол шпагата острее 140 градусов</w:t>
            </w:r>
          </w:p>
        </w:tc>
      </w:tr>
      <w:tr w:rsidR="00CD6158" w:rsidTr="00CD6158">
        <w:trPr>
          <w:trHeight w:val="1032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ind w:left="12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1D3BAA">
            <w:pPr>
              <w:pStyle w:val="80"/>
              <w:shd w:val="clear" w:color="auto" w:fill="auto"/>
              <w:jc w:val="both"/>
            </w:pPr>
            <w:r>
              <w:t>Прыжки  на скакалке (на носочках с ноги на ногу)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CD6158">
            <w:pPr>
              <w:pStyle w:val="80"/>
              <w:shd w:val="clear" w:color="auto" w:fill="auto"/>
              <w:ind w:left="120"/>
              <w:jc w:val="center"/>
            </w:pPr>
            <w:r>
              <w:t>100 раз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CD6158">
            <w:pPr>
              <w:pStyle w:val="80"/>
              <w:shd w:val="clear" w:color="auto" w:fill="auto"/>
              <w:jc w:val="center"/>
            </w:pPr>
            <w:r>
              <w:t>80 раз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8" w:rsidRDefault="00CD6158" w:rsidP="00CD6158">
            <w:pPr>
              <w:pStyle w:val="80"/>
              <w:shd w:val="clear" w:color="auto" w:fill="auto"/>
              <w:jc w:val="center"/>
            </w:pPr>
            <w:r>
              <w:t>70 раз</w:t>
            </w:r>
          </w:p>
        </w:tc>
      </w:tr>
    </w:tbl>
    <w:p w:rsidR="00BE4A9C" w:rsidRPr="00EC7809" w:rsidRDefault="00BE4A9C" w:rsidP="008F66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1B8C" w:rsidRPr="00EC7809" w:rsidRDefault="00B31B8C" w:rsidP="00B31B8C">
      <w:pPr>
        <w:spacing w:after="0" w:line="240" w:lineRule="auto"/>
        <w:rPr>
          <w:rFonts w:ascii="Times New Roman" w:eastAsia="Arial Unicode MS" w:hAnsi="Times New Roman"/>
          <w:b/>
          <w:lang w:eastAsia="ru-RU"/>
        </w:rPr>
      </w:pPr>
      <w:r w:rsidRPr="00EC7809">
        <w:rPr>
          <w:rFonts w:ascii="Times New Roman" w:eastAsia="Arial Unicode MS" w:hAnsi="Times New Roman"/>
          <w:b/>
          <w:lang w:eastAsia="ru-RU"/>
        </w:rPr>
        <w:t>Условия реализации программы.</w:t>
      </w:r>
    </w:p>
    <w:p w:rsidR="00B31B8C" w:rsidRPr="00EC7809" w:rsidRDefault="00B31B8C" w:rsidP="00B31B8C">
      <w:pPr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В таэквон-до тренировочный процесс может проходить практически в любом месте, даже абсолютно неприспособленном для занятий спортом.</w:t>
      </w:r>
    </w:p>
    <w:p w:rsidR="00B31B8C" w:rsidRPr="00EC7809" w:rsidRDefault="00B31B8C" w:rsidP="00B31B8C">
      <w:pPr>
        <w:spacing w:after="0" w:line="240" w:lineRule="auto"/>
        <w:ind w:left="360" w:hanging="340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Это можно рассматривать как одну из важнейших положительных</w:t>
      </w:r>
    </w:p>
    <w:p w:rsidR="00B31B8C" w:rsidRPr="00EC7809" w:rsidRDefault="00B31B8C" w:rsidP="00B31B8C">
      <w:pPr>
        <w:spacing w:after="0" w:line="240" w:lineRule="auto"/>
        <w:ind w:left="360" w:hanging="340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характеристик данного вида спорта.</w:t>
      </w:r>
    </w:p>
    <w:p w:rsidR="00B31B8C" w:rsidRPr="00EC7809" w:rsidRDefault="00B31B8C" w:rsidP="00B31B8C">
      <w:pPr>
        <w:spacing w:after="0" w:line="240" w:lineRule="auto"/>
        <w:rPr>
          <w:rFonts w:ascii="Times New Roman" w:eastAsia="Arial Unicode MS" w:hAnsi="Times New Roman"/>
          <w:b/>
          <w:lang w:eastAsia="ru-RU"/>
        </w:rPr>
      </w:pPr>
    </w:p>
    <w:p w:rsidR="00B31B8C" w:rsidRPr="00EC7809" w:rsidRDefault="00B31B8C" w:rsidP="00B31B8C">
      <w:pPr>
        <w:numPr>
          <w:ilvl w:val="0"/>
          <w:numId w:val="10"/>
        </w:numPr>
        <w:tabs>
          <w:tab w:val="left" w:pos="726"/>
        </w:tabs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оборудованный спортзал на 16 учебных мест;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721"/>
        </w:tabs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методическое сопровождение (литература, дидактические материалы);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726"/>
        </w:tabs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нормативные документы (Положения, инструкции);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730"/>
        </w:tabs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lang w:eastAsia="ru-RU"/>
        </w:rPr>
        <w:t>автобус для выезда на соревнования.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346"/>
        </w:tabs>
        <w:spacing w:after="0" w:line="240" w:lineRule="auto"/>
        <w:ind w:right="100"/>
        <w:rPr>
          <w:rFonts w:ascii="Times New Roman" w:eastAsia="Arial Unicode MS" w:hAnsi="Times New Roman"/>
          <w:lang w:eastAsia="ru-RU"/>
        </w:rPr>
      </w:pPr>
      <w:proofErr w:type="spellStart"/>
      <w:r w:rsidRPr="00EC7809">
        <w:rPr>
          <w:rFonts w:ascii="Times New Roman" w:eastAsia="Arial Unicode MS" w:hAnsi="Times New Roman"/>
          <w:b/>
          <w:bCs/>
          <w:shd w:val="clear" w:color="auto" w:fill="FFFFFF"/>
          <w:lang w:eastAsia="ru-RU"/>
        </w:rPr>
        <w:t>Добок</w:t>
      </w:r>
      <w:proofErr w:type="spellEnd"/>
      <w:r w:rsidRPr="00EC7809">
        <w:rPr>
          <w:rFonts w:ascii="Times New Roman" w:eastAsia="Arial Unicode MS" w:hAnsi="Times New Roman"/>
          <w:lang w:eastAsia="ru-RU"/>
        </w:rPr>
        <w:t xml:space="preserve"> - форма для занятий таэквон-до. Состоит из куртки, брюк и пояса. Куртка и брюки должны быть белого цвета. Пояса бывают шести цветов: белого, желтого, зеленого, синего, красного и черного.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390"/>
        </w:tabs>
        <w:spacing w:after="0" w:line="240" w:lineRule="auto"/>
        <w:ind w:right="100"/>
        <w:rPr>
          <w:rFonts w:ascii="Times New Roman" w:eastAsia="Arial Unicode MS" w:hAnsi="Times New Roman"/>
          <w:lang w:eastAsia="ru-RU"/>
        </w:rPr>
      </w:pPr>
      <w:proofErr w:type="spellStart"/>
      <w:r w:rsidRPr="00EC7809">
        <w:rPr>
          <w:rFonts w:ascii="Times New Roman" w:eastAsia="Arial Unicode MS" w:hAnsi="Times New Roman"/>
          <w:b/>
          <w:bCs/>
          <w:shd w:val="clear" w:color="auto" w:fill="FFFFFF"/>
          <w:lang w:eastAsia="ru-RU"/>
        </w:rPr>
        <w:t>Макивара</w:t>
      </w:r>
      <w:proofErr w:type="spellEnd"/>
      <w:r w:rsidRPr="00EC7809">
        <w:rPr>
          <w:rFonts w:ascii="Times New Roman" w:eastAsia="Arial Unicode MS" w:hAnsi="Times New Roman"/>
          <w:lang w:eastAsia="ru-RU"/>
        </w:rPr>
        <w:t xml:space="preserve"> - неподвижная, устойчиво располагающаяся цель; средство тренировки рук и ног в процессе совершенствования разнообразных ударов, используется для развития быстроты, точности, контроля дыхания, умения концентрировать внимание.</w:t>
      </w:r>
    </w:p>
    <w:p w:rsidR="00B31B8C" w:rsidRPr="00EC7809" w:rsidRDefault="00B31B8C" w:rsidP="00B31B8C">
      <w:pPr>
        <w:numPr>
          <w:ilvl w:val="0"/>
          <w:numId w:val="10"/>
        </w:numPr>
        <w:tabs>
          <w:tab w:val="left" w:pos="375"/>
        </w:tabs>
        <w:spacing w:after="0" w:line="240" w:lineRule="auto"/>
        <w:ind w:right="100"/>
        <w:rPr>
          <w:rFonts w:ascii="Times New Roman" w:eastAsia="Arial Unicode MS" w:hAnsi="Times New Roman"/>
          <w:lang w:eastAsia="ru-RU"/>
        </w:rPr>
      </w:pPr>
      <w:r w:rsidRPr="00EC7809">
        <w:rPr>
          <w:rFonts w:ascii="Times New Roman" w:eastAsia="Arial Unicode MS" w:hAnsi="Times New Roman"/>
          <w:b/>
          <w:bCs/>
          <w:shd w:val="clear" w:color="auto" w:fill="FFFFFF"/>
          <w:lang w:eastAsia="ru-RU"/>
        </w:rPr>
        <w:t>Груша</w:t>
      </w:r>
      <w:r w:rsidRPr="00EC7809">
        <w:rPr>
          <w:rFonts w:ascii="Times New Roman" w:eastAsia="Arial Unicode MS" w:hAnsi="Times New Roman"/>
          <w:lang w:eastAsia="ru-RU"/>
        </w:rPr>
        <w:t xml:space="preserve"> - тренажер для тренировки пространственно-временной координации движений, способствует развитию силы мышц верхних и нижних конечностей. Различают большие и маленькие груши. Большие - для отработки ударов руками и ногами, выполняющихся с опоры; маленькие - для тренировки ударов руками и ногами в прыжке.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  <w:b/>
        </w:rPr>
        <w:t>Методы организации</w:t>
      </w:r>
      <w:r w:rsidRPr="00EC7809">
        <w:rPr>
          <w:rFonts w:ascii="Times New Roman" w:hAnsi="Times New Roman"/>
        </w:rPr>
        <w:t xml:space="preserve"> занимающихся при разучивании действий </w:t>
      </w:r>
      <w:proofErr w:type="spellStart"/>
      <w:r w:rsidRPr="00EC7809">
        <w:rPr>
          <w:rFonts w:ascii="Times New Roman" w:hAnsi="Times New Roman"/>
        </w:rPr>
        <w:t>тхэквондистов</w:t>
      </w:r>
      <w:proofErr w:type="spellEnd"/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новичков 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Организация занимающихся без партнера на месте.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Организация занимающихся без партнера в движении.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Усвоение приема по заданию тренера.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Условный бой по заданию.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Вольный бой.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Спарринг.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Методические приемы обучения основам техники </w:t>
      </w:r>
      <w:proofErr w:type="spellStart"/>
      <w:r w:rsidRPr="00EC7809">
        <w:rPr>
          <w:rFonts w:ascii="Times New Roman" w:hAnsi="Times New Roman"/>
        </w:rPr>
        <w:t>тхэквондиста</w:t>
      </w:r>
      <w:proofErr w:type="spellEnd"/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Изучение захватов и освобождение от них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• Изучение базовых стоек </w:t>
      </w:r>
      <w:proofErr w:type="spellStart"/>
      <w:r w:rsidRPr="00EC7809">
        <w:rPr>
          <w:rFonts w:ascii="Times New Roman" w:hAnsi="Times New Roman"/>
        </w:rPr>
        <w:t>тхэквондиста</w:t>
      </w:r>
      <w:proofErr w:type="spellEnd"/>
      <w:r w:rsidRPr="00EC7809">
        <w:rPr>
          <w:rFonts w:ascii="Times New Roman" w:hAnsi="Times New Roman"/>
        </w:rPr>
        <w:t>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Из базовых стоек выполнение движений защиты и атаки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• Боевая стойка </w:t>
      </w:r>
      <w:proofErr w:type="spellStart"/>
      <w:r w:rsidRPr="00EC7809">
        <w:rPr>
          <w:rFonts w:ascii="Times New Roman" w:hAnsi="Times New Roman"/>
        </w:rPr>
        <w:t>тхэквондиста</w:t>
      </w:r>
      <w:proofErr w:type="spellEnd"/>
      <w:r w:rsidRPr="00EC7809">
        <w:rPr>
          <w:rFonts w:ascii="Times New Roman" w:hAnsi="Times New Roman"/>
        </w:rPr>
        <w:t>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Передвижение в базовых стойках.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В передвижении выполнение базовой программной техники.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Боевые дистанции.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Методические приемы обучения технике ударов, защит и контрударов 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Обучение стойкам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Обучение ударам на месте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Обучение ударам в движении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Обучение приемам защиты на месте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• Обучение приёмам защиты в движении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Технико-тактическая подготовка. Обучение и совершенствование техники и тактики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передвижения в стойках, прямых ударов на дальней и средней дистанциях. Удар ногой на средней и ближней дистанции на месте и в перемещениях. Боковых ударов и ударов снизу  на средней, ближней дистанциях. Ударов ногой на месте и в передвижении, бой с тенью,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lastRenderedPageBreak/>
        <w:t>формальные упражнения, в парах, на снарядах, защита блоками и перемещениями. Обучение и 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защита.Обучение и совершенствование техники и тактики атакующих, контратакующих прямых, в сочетании с боковыми, с ударами снизу на дальней, средней и ближней дистанциях. Ударов ногами в сочетании с ударами рук. Ударов рукой в сочетании с ударами ног.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 Защита на месте от ударов руками и ногами. Защита в движении вперёд, назад, в сторону. Клинчи и выходы из них. Тренировки в парах.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Инструкторская и судейская практика Основные методические принципы организации и проведения тренировочных занятий. 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Организация проведения утренней зарядки, самостоятельного занятия.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Спортивная терминология. Посещение соревнований. Правила соревнований. Судейская терминология, жесты. Определение победителей.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Сдача контрольных переводных нормативов. Соревнования </w:t>
      </w:r>
    </w:p>
    <w:p w:rsidR="00B31B8C" w:rsidRPr="00EC7809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 xml:space="preserve">В течение года провести не менее 5 боев в соревнованиях: классификационные, матчевые встречи, открытое первенство, </w:t>
      </w:r>
      <w:proofErr w:type="gramStart"/>
      <w:r w:rsidRPr="00EC7809">
        <w:rPr>
          <w:rFonts w:ascii="Times New Roman" w:hAnsi="Times New Roman"/>
        </w:rPr>
        <w:t xml:space="preserve">первенство  </w:t>
      </w:r>
      <w:proofErr w:type="spellStart"/>
      <w:r w:rsidRPr="00EC7809">
        <w:rPr>
          <w:rFonts w:ascii="Times New Roman" w:hAnsi="Times New Roman"/>
        </w:rPr>
        <w:t>первенство</w:t>
      </w:r>
      <w:proofErr w:type="spellEnd"/>
      <w:proofErr w:type="gramEnd"/>
      <w:r w:rsidRPr="00EC7809">
        <w:rPr>
          <w:rFonts w:ascii="Times New Roman" w:hAnsi="Times New Roman"/>
        </w:rPr>
        <w:t xml:space="preserve"> района. Первые два</w:t>
      </w:r>
    </w:p>
    <w:p w:rsidR="00B31B8C" w:rsidRPr="00EC7809" w:rsidRDefault="00B31B8C" w:rsidP="00B31B8C">
      <w:pPr>
        <w:spacing w:after="0"/>
        <w:ind w:left="72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соревнования проводить только среди новичков, не имеющих соревновательного опыта и стажа занятий. Обязательна защитная экипировка (шлем, раковина, жилет, щитки на голень).</w:t>
      </w:r>
    </w:p>
    <w:p w:rsidR="00B31B8C" w:rsidRPr="0052692D" w:rsidRDefault="00B31B8C" w:rsidP="00B31B8C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EC7809">
        <w:rPr>
          <w:rFonts w:ascii="Times New Roman" w:hAnsi="Times New Roman"/>
        </w:rPr>
        <w:t>Количество участников в соревновательной</w:t>
      </w:r>
      <w:r w:rsidRPr="0052692D">
        <w:rPr>
          <w:rFonts w:ascii="Times New Roman" w:hAnsi="Times New Roman"/>
        </w:rPr>
        <w:t xml:space="preserve"> группе не должно превышать 4 человека.</w:t>
      </w:r>
    </w:p>
    <w:p w:rsidR="00B31B8C" w:rsidRPr="0052692D" w:rsidRDefault="00B31B8C" w:rsidP="00B31B8C">
      <w:pPr>
        <w:spacing w:before="240" w:after="240" w:line="240" w:lineRule="auto"/>
        <w:ind w:firstLine="360"/>
        <w:jc w:val="both"/>
        <w:rPr>
          <w:rFonts w:ascii="Cambria" w:hAnsi="Cambria"/>
          <w:b/>
        </w:rPr>
      </w:pPr>
      <w:r w:rsidRPr="0052692D">
        <w:rPr>
          <w:rFonts w:ascii="Times New Roman" w:eastAsia="Arial Unicode MS" w:hAnsi="Times New Roman"/>
          <w:lang w:eastAsia="ru-RU"/>
        </w:rPr>
        <w:t>С целью научно обоснованного подхода принято делить учебный год на 3 этапа подготовки: подготовительный, соревновательный, восстановительно - переходный период, каждый из которых имеет свои особенности к подготовке.</w:t>
      </w:r>
    </w:p>
    <w:p w:rsidR="0052692D" w:rsidRDefault="0052692D" w:rsidP="0052692D">
      <w:pPr>
        <w:pStyle w:val="420"/>
        <w:keepNext/>
        <w:keepLines/>
        <w:shd w:val="clear" w:color="auto" w:fill="auto"/>
        <w:spacing w:before="0" w:after="0" w:line="274" w:lineRule="exact"/>
        <w:ind w:left="3320"/>
      </w:pPr>
      <w:bookmarkStart w:id="20" w:name="bookmark84"/>
      <w:r>
        <w:t>Воспитательная работа</w:t>
      </w:r>
      <w:bookmarkEnd w:id="20"/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Главной задачей в занятиях с учащимися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играет спортивная соревновательная деятельность.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Воспитание дисциплинированности начинается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школе, дома - на все обращается внимание педагога. Важно с самого начала воспитывать спортивное трудолюбие, добиваться овладения юными спортсменами специальными знаниями в области спортивной тренировки, гигиены.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Ведущее место в формировании нравственного сознания принадлежит методам убеждения. Формулировку одних принципов поведения нужно подкреплять ссылками на конкретные данные, на опыт самого обучающегося.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Важным методом нравственного воспитания является поощрение. Любое поощрение должно выноситься с учетом необходимых педагогических требований и соответствовать заслугам спортсмена.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Еще одним методом воспитания является наказание, выраженное в осуждении, отрицательной оценке поступков. Виды наказаний разнообразны: замечания, устный выговор, разбор поступка в группе, в коллективе, отстранение от занятий, соревнований.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680"/>
        <w:jc w:val="both"/>
      </w:pPr>
      <w:r>
        <w:t>Спортивный коллектив является важным фактором нравственного формирования личности юного спортсмена. При решении задач по сплочению коллектива и воспитанию чувства коллективизма целесообразно использовать выпуск стенных газет и спортивных листков, проведение походов, тематических вечеров, вечеров отдыха, конкурсов самодеятельности, создавать условия для общественно-полезной деятельности.</w:t>
      </w:r>
    </w:p>
    <w:p w:rsidR="0052692D" w:rsidRDefault="0052692D" w:rsidP="0052692D">
      <w:pPr>
        <w:pStyle w:val="420"/>
        <w:keepNext/>
        <w:keepLines/>
        <w:shd w:val="clear" w:color="auto" w:fill="auto"/>
        <w:spacing w:before="0" w:after="0" w:line="274" w:lineRule="exact"/>
        <w:ind w:left="3720"/>
      </w:pPr>
      <w:bookmarkStart w:id="21" w:name="bookmark85"/>
    </w:p>
    <w:p w:rsidR="0052692D" w:rsidRDefault="0052692D" w:rsidP="0052692D">
      <w:pPr>
        <w:pStyle w:val="420"/>
        <w:keepNext/>
        <w:keepLines/>
        <w:shd w:val="clear" w:color="auto" w:fill="auto"/>
        <w:spacing w:before="0" w:after="0" w:line="274" w:lineRule="exact"/>
        <w:ind w:left="3720"/>
      </w:pPr>
      <w:r>
        <w:t>Виды воспитания</w:t>
      </w:r>
      <w:bookmarkEnd w:id="21"/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120" w:firstLine="0"/>
      </w:pPr>
      <w:r>
        <w:rPr>
          <w:rStyle w:val="24"/>
        </w:rPr>
        <w:t>Патриотическое:</w:t>
      </w:r>
      <w:r>
        <w:t xml:space="preserve"> воспитание патриотизма, верности Отечеству. </w:t>
      </w:r>
      <w:r>
        <w:rPr>
          <w:rStyle w:val="24"/>
        </w:rPr>
        <w:t>Профессионально-спортивное</w:t>
      </w:r>
      <w:r>
        <w:t>: развитие волевых качеств, воспитание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1300" w:firstLine="1560"/>
      </w:pPr>
      <w:r>
        <w:t xml:space="preserve">эмоционально-волевой устойчивости, способности переносить большие физические и психические нагрузки. </w:t>
      </w:r>
      <w:r>
        <w:rPr>
          <w:rStyle w:val="24"/>
        </w:rPr>
        <w:t>Нравственное</w:t>
      </w:r>
      <w:r>
        <w:t>: развитие чувства долга, чести, уважение к лицам другой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1580" w:right="960" w:firstLine="0"/>
      </w:pPr>
      <w:r>
        <w:t xml:space="preserve">национальности и товарищам по команде, приобщение к истории, традициям </w:t>
      </w:r>
      <w:proofErr w:type="spellStart"/>
      <w:r>
        <w:t>таэквондо</w:t>
      </w:r>
      <w:proofErr w:type="spellEnd"/>
      <w:r>
        <w:t>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24"/>
        </w:rPr>
        <w:t>Правовое:</w:t>
      </w:r>
      <w:r>
        <w:t xml:space="preserve"> воспитание законопослушности, дисциплинированности, развитие потребности в здоровом образе жизни.</w:t>
      </w:r>
    </w:p>
    <w:p w:rsidR="0052692D" w:rsidRDefault="0052692D" w:rsidP="0052692D">
      <w:pPr>
        <w:pStyle w:val="a4"/>
        <w:shd w:val="clear" w:color="auto" w:fill="auto"/>
        <w:spacing w:after="0" w:line="274" w:lineRule="exact"/>
        <w:ind w:left="20" w:right="20" w:firstLine="720"/>
        <w:jc w:val="both"/>
      </w:pPr>
      <w:r>
        <w:t>Педагог дополнительного образования имеет большие возможности для организации образовательного процесса, помощи ребенку в его обучении, воспитании и развитии. Но деятельность будет гораздо эффективнее, если социальными партнерами педагога станут родители. Задача педагога заключается в поиске путей взаимодействия деятельности с родителями учащихся с целью обеспечения единой образовательной среды.</w:t>
      </w:r>
    </w:p>
    <w:p w:rsidR="0052692D" w:rsidRDefault="0052692D" w:rsidP="0052692D">
      <w:pPr>
        <w:pStyle w:val="71"/>
        <w:shd w:val="clear" w:color="auto" w:fill="auto"/>
        <w:ind w:left="20" w:firstLine="720"/>
        <w:jc w:val="both"/>
      </w:pPr>
      <w:r>
        <w:rPr>
          <w:rStyle w:val="70"/>
          <w:i/>
          <w:iCs/>
        </w:rPr>
        <w:t>Основными направлениями работы педагога с родителями являются:</w:t>
      </w:r>
    </w:p>
    <w:p w:rsidR="0052692D" w:rsidRDefault="0052692D" w:rsidP="0052692D">
      <w:pPr>
        <w:pStyle w:val="a4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720"/>
        <w:jc w:val="both"/>
      </w:pPr>
      <w:r>
        <w:t>информационное педагогическое обеспечение родителей в вопросах воспитания, оздоровления, ознакомление с текущими и прогнозируемыми результатами обучения, воспитания;</w:t>
      </w:r>
    </w:p>
    <w:p w:rsidR="0052692D" w:rsidRDefault="0052692D" w:rsidP="0052692D">
      <w:pPr>
        <w:pStyle w:val="a4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274" w:lineRule="exact"/>
        <w:ind w:left="20" w:right="20" w:firstLine="720"/>
        <w:jc w:val="both"/>
      </w:pPr>
      <w:r>
        <w:t>вовлечение родителей в образовательный процесс через участие родителей в занятиях учебных групп, демонстрацию родителям учебных достижений детей;</w:t>
      </w:r>
    </w:p>
    <w:p w:rsidR="0052692D" w:rsidRDefault="0052692D" w:rsidP="0052692D">
      <w:pPr>
        <w:pStyle w:val="a4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720"/>
        <w:jc w:val="both"/>
      </w:pPr>
      <w:r>
        <w:t>создание системы совместного досуга детей и родителей через организацию праздников, соревнований;</w:t>
      </w:r>
    </w:p>
    <w:p w:rsidR="0052692D" w:rsidRDefault="0052692D" w:rsidP="0052692D">
      <w:pPr>
        <w:pStyle w:val="a4"/>
        <w:numPr>
          <w:ilvl w:val="0"/>
          <w:numId w:val="11"/>
        </w:numPr>
        <w:shd w:val="clear" w:color="auto" w:fill="auto"/>
        <w:tabs>
          <w:tab w:val="left" w:pos="879"/>
        </w:tabs>
        <w:spacing w:after="240" w:line="274" w:lineRule="exact"/>
        <w:ind w:left="20" w:firstLine="720"/>
        <w:jc w:val="both"/>
      </w:pPr>
      <w:r>
        <w:t>формирование родительского комитета.</w:t>
      </w:r>
    </w:p>
    <w:p w:rsidR="0052692D" w:rsidRDefault="0052692D" w:rsidP="0052692D">
      <w:pPr>
        <w:pStyle w:val="420"/>
        <w:keepNext/>
        <w:keepLines/>
        <w:shd w:val="clear" w:color="auto" w:fill="auto"/>
        <w:spacing w:before="0" w:after="0" w:line="274" w:lineRule="exact"/>
        <w:ind w:left="1940"/>
      </w:pPr>
      <w:bookmarkStart w:id="22" w:name="bookmark86"/>
      <w:r>
        <w:t>Содержание воспитательной работы</w:t>
      </w:r>
      <w:bookmarkEnd w:id="22"/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17"/>
        </w:tabs>
        <w:spacing w:after="0" w:line="274" w:lineRule="exact"/>
        <w:ind w:left="740" w:hanging="340"/>
      </w:pPr>
      <w:r>
        <w:t>Возрождение духовной нравственности граждан России.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41"/>
        </w:tabs>
        <w:spacing w:after="0" w:line="274" w:lineRule="exact"/>
        <w:ind w:left="740" w:hanging="340"/>
      </w:pPr>
      <w:r>
        <w:t>Воспитание трудолюбия.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36"/>
        </w:tabs>
        <w:spacing w:after="0" w:line="274" w:lineRule="exact"/>
        <w:ind w:left="740" w:hanging="340"/>
      </w:pPr>
      <w:r>
        <w:t>Воспитание преданности Родине.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41"/>
        </w:tabs>
        <w:spacing w:after="0" w:line="274" w:lineRule="exact"/>
        <w:ind w:left="740" w:hanging="340"/>
      </w:pPr>
      <w:r>
        <w:t>Воспитание добросовестного отношения к труду.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41"/>
        </w:tabs>
        <w:spacing w:after="0" w:line="274" w:lineRule="exact"/>
        <w:ind w:left="740" w:hanging="340"/>
      </w:pPr>
      <w:r>
        <w:t>Стремление к постоянному спортивному совершенствованию.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46"/>
        </w:tabs>
        <w:spacing w:after="0" w:line="274" w:lineRule="exact"/>
        <w:ind w:left="740" w:hanging="340"/>
      </w:pPr>
      <w:r>
        <w:t>Стремление быть примером для других воспитанников.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46"/>
        </w:tabs>
        <w:spacing w:after="0" w:line="274" w:lineRule="exact"/>
        <w:ind w:left="740" w:hanging="340"/>
      </w:pPr>
      <w:r>
        <w:t>Формирование высоких нравственных принципов и морально-волевых качеств.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31"/>
        </w:tabs>
        <w:spacing w:after="0" w:line="274" w:lineRule="exact"/>
        <w:ind w:left="740" w:right="20" w:hanging="340"/>
      </w:pPr>
      <w:r>
        <w:t>Воспитание на примерах мужества и моральной чистоты спортсменов старшего поколения.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36"/>
        </w:tabs>
        <w:spacing w:after="0" w:line="274" w:lineRule="exact"/>
        <w:ind w:left="740" w:right="20" w:hanging="340"/>
      </w:pPr>
      <w:r>
        <w:t>Поддержание и развитие таких традиций, как прием новичков и выпуск окончивших обучение.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26"/>
        </w:tabs>
        <w:spacing w:after="0" w:line="274" w:lineRule="exact"/>
        <w:ind w:left="740" w:hanging="340"/>
      </w:pPr>
      <w:r>
        <w:t>Создание летописи коллектива.</w:t>
      </w:r>
    </w:p>
    <w:p w:rsidR="0052692D" w:rsidRDefault="0052692D" w:rsidP="0052692D">
      <w:pPr>
        <w:pStyle w:val="a4"/>
        <w:numPr>
          <w:ilvl w:val="1"/>
          <w:numId w:val="11"/>
        </w:numPr>
        <w:shd w:val="clear" w:color="auto" w:fill="auto"/>
        <w:tabs>
          <w:tab w:val="left" w:pos="717"/>
        </w:tabs>
        <w:spacing w:after="0" w:line="274" w:lineRule="exact"/>
        <w:ind w:left="740" w:hanging="340"/>
      </w:pPr>
      <w:r>
        <w:t>Повышение роли капитанов команд, совета коллектива, родительского совета</w:t>
      </w:r>
    </w:p>
    <w:p w:rsidR="00EC7809" w:rsidRDefault="00EC7809" w:rsidP="00EC7809">
      <w:pPr>
        <w:pStyle w:val="a4"/>
        <w:shd w:val="clear" w:color="auto" w:fill="auto"/>
        <w:tabs>
          <w:tab w:val="left" w:pos="717"/>
        </w:tabs>
        <w:spacing w:after="0" w:line="274" w:lineRule="exact"/>
        <w:ind w:firstLine="0"/>
      </w:pPr>
    </w:p>
    <w:p w:rsidR="00EC7809" w:rsidRDefault="00EC7809" w:rsidP="00EC7809">
      <w:pPr>
        <w:pStyle w:val="a4"/>
        <w:shd w:val="clear" w:color="auto" w:fill="auto"/>
        <w:tabs>
          <w:tab w:val="left" w:pos="717"/>
        </w:tabs>
        <w:spacing w:after="0" w:line="274" w:lineRule="exact"/>
        <w:ind w:firstLine="0"/>
      </w:pPr>
    </w:p>
    <w:p w:rsidR="00EC7809" w:rsidRDefault="00EC7809" w:rsidP="00EC7809">
      <w:pPr>
        <w:pStyle w:val="a4"/>
        <w:shd w:val="clear" w:color="auto" w:fill="auto"/>
        <w:tabs>
          <w:tab w:val="left" w:pos="717"/>
        </w:tabs>
        <w:spacing w:after="0" w:line="274" w:lineRule="exact"/>
        <w:ind w:firstLine="0"/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76C45" w:rsidRDefault="00476C45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C7809" w:rsidRDefault="00EC7809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Словарь терминов</w:t>
      </w:r>
    </w:p>
    <w:p w:rsidR="00EC7809" w:rsidRPr="00BF6FD2" w:rsidRDefault="00EC7809" w:rsidP="00EC7809">
      <w:pPr>
        <w:spacing w:after="0" w:line="240" w:lineRule="auto"/>
        <w:ind w:left="308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C7809" w:rsidRPr="00BF6FD2" w:rsidRDefault="00EC7809" w:rsidP="00EC7809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Общие термины.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доянг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тренировочный зал, площадка для состязаний;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до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форма для занятий;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гып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ученическая степень;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дан</w:t>
      </w:r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мастерская степень;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 - рука, руки;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баль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нога, ноги;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блок;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чаги - удар ногой;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чируги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пробивающий удар;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териги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рубящий удар;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тулькги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колющий удар;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ап,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йоп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двит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вперед, в сторону, назад;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ан,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баккат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внутренний,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наружний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ануро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бакуро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внутрь, наружу;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нэрио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оллё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вниз, вверх;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proofErr w:type="gram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баро</w:t>
      </w:r>
      <w:proofErr w:type="spellEnd"/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прямой (одноименный), банде - обратный (разноименный);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надзундэ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каундэ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нопундэ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нижняя, средняя, верхняя части тела;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доро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поворот,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долио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по дуге, по кругу;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кёча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скрестно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санг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двойной;</w:t>
      </w:r>
    </w:p>
    <w:p w:rsidR="00EC7809" w:rsidRPr="00BF6FD2" w:rsidRDefault="00EC7809" w:rsidP="00EC7809">
      <w:pPr>
        <w:spacing w:after="0" w:line="240" w:lineRule="auto"/>
        <w:ind w:left="21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хечё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раздвигающий;</w:t>
      </w:r>
    </w:p>
    <w:p w:rsidR="00EC7809" w:rsidRPr="00BF6FD2" w:rsidRDefault="00EC7809" w:rsidP="00EC7809">
      <w:pPr>
        <w:spacing w:after="0" w:line="240" w:lineRule="auto"/>
        <w:ind w:left="20" w:right="200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proofErr w:type="gram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юльтонг</w:t>
      </w:r>
      <w:proofErr w:type="spellEnd"/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"волна" (принцип движений в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Таэквон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-До);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хим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концентрация движения, мощь; туль - Технические комплексы;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массоги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спарринг;</w:t>
      </w:r>
    </w:p>
    <w:p w:rsidR="00476C45" w:rsidRDefault="00EC7809" w:rsidP="00EC7809">
      <w:pPr>
        <w:spacing w:after="0" w:line="240" w:lineRule="auto"/>
        <w:ind w:left="2140" w:right="16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кихап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"освобождение энергии" - крик, сопровождающий движение; </w:t>
      </w:r>
    </w:p>
    <w:p w:rsidR="00476C45" w:rsidRDefault="00476C45" w:rsidP="00EC7809">
      <w:pPr>
        <w:spacing w:after="0" w:line="240" w:lineRule="auto"/>
        <w:ind w:left="2140" w:right="1640" w:hanging="21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C7809" w:rsidRPr="00BF6FD2" w:rsidRDefault="00EC7809" w:rsidP="00EC7809">
      <w:pPr>
        <w:spacing w:after="0" w:line="240" w:lineRule="auto"/>
        <w:ind w:left="2140" w:right="1640" w:hanging="21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Команды</w:t>
      </w:r>
    </w:p>
    <w:p w:rsidR="00EC7809" w:rsidRDefault="00EC7809" w:rsidP="00EC7809">
      <w:pPr>
        <w:spacing w:after="0" w:line="240" w:lineRule="auto"/>
        <w:ind w:left="720" w:right="596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мойо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построиться;</w:t>
      </w:r>
    </w:p>
    <w:p w:rsidR="00EC7809" w:rsidRPr="00BF6FD2" w:rsidRDefault="00EC7809" w:rsidP="00EC7809">
      <w:pPr>
        <w:spacing w:after="0" w:line="240" w:lineRule="auto"/>
        <w:ind w:left="720" w:right="596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нарани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выровняться</w:t>
      </w:r>
    </w:p>
    <w:p w:rsidR="00EC7809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чарёт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смирно (принять стойку "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Чарётсоги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");</w:t>
      </w:r>
    </w:p>
    <w:p w:rsidR="00EC7809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юонэ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поклон; </w:t>
      </w:r>
    </w:p>
    <w:p w:rsidR="00EC7809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джунби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приготовиться; </w:t>
      </w:r>
    </w:p>
    <w:p w:rsidR="00EC7809" w:rsidRPr="00BF6FD2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си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ча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выполнить;</w:t>
      </w:r>
    </w:p>
    <w:p w:rsidR="00EC7809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 (вернуться в исходное положение);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бандэро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обратно, в другую сторону;</w:t>
      </w:r>
    </w:p>
    <w:p w:rsidR="00EC7809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анджёт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сесть; </w:t>
      </w:r>
    </w:p>
    <w:p w:rsidR="00EC7809" w:rsidRPr="00BF6FD2" w:rsidRDefault="00EC7809" w:rsidP="00EC7809">
      <w:pPr>
        <w:spacing w:after="0" w:line="240" w:lineRule="auto"/>
        <w:ind w:left="720" w:right="318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иро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сот - встать;</w:t>
      </w:r>
    </w:p>
    <w:p w:rsidR="00EC7809" w:rsidRPr="00BF6FD2" w:rsidRDefault="00EC7809" w:rsidP="00EC7809">
      <w:pPr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добокчондон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поправить форму;</w:t>
      </w:r>
    </w:p>
    <w:p w:rsidR="00EC7809" w:rsidRDefault="00EC7809" w:rsidP="00EC7809">
      <w:pPr>
        <w:spacing w:after="0" w:line="240" w:lineRule="auto"/>
        <w:ind w:left="720" w:right="2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хана, дуль,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сэт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нэт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дасот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ёсот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ильгоп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ёдуль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BF6FD2">
        <w:rPr>
          <w:rFonts w:ascii="Times New Roman" w:eastAsia="Arial Unicode MS" w:hAnsi="Times New Roman"/>
          <w:sz w:val="24"/>
          <w:szCs w:val="24"/>
          <w:lang w:val="en-US"/>
        </w:rPr>
        <w:t>axon</w:t>
      </w:r>
      <w:r w:rsidRPr="00BF6FD2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ёль - счет от 1-го до 10. </w:t>
      </w:r>
    </w:p>
    <w:p w:rsidR="00476C45" w:rsidRDefault="00476C45" w:rsidP="00EC7809">
      <w:pPr>
        <w:spacing w:after="0" w:line="240" w:lineRule="auto"/>
        <w:ind w:left="720" w:right="240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</w:p>
    <w:p w:rsidR="00EC7809" w:rsidRPr="00BF6FD2" w:rsidRDefault="00EC7809" w:rsidP="00EC7809">
      <w:pPr>
        <w:spacing w:after="0" w:line="240" w:lineRule="auto"/>
        <w:ind w:left="720" w:right="2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Ударные и блокирующие части тела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джумок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кулак;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F6FD2">
        <w:rPr>
          <w:rFonts w:ascii="Times New Roman" w:eastAsia="Arial Unicode MS" w:hAnsi="Times New Roman"/>
          <w:sz w:val="24"/>
          <w:szCs w:val="24"/>
          <w:lang w:val="en-US"/>
        </w:rPr>
        <w:t>an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джумок</w:t>
      </w:r>
      <w:proofErr w:type="spellEnd"/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передняя часть кулака;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йопджумок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боковая часть кулака;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дунгджумок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тыльная часть кулака;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сонкал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ребро ладони со стороны мизинца;</w:t>
      </w:r>
    </w:p>
    <w:p w:rsidR="00EC7809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сонкальдунг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ребро ладони со стороны большогопальца;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сонкуг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кончики пальцев рук;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палмок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предплечье;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бальмок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голень;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сонбодак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ладонь;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ан (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баккат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)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пальмок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внутренняя (внешняя) часть предплечья;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апкумчи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подушечка пальцев ноги;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двитчук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пятка со стороны голени;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муруп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колено;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палькуп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локоть;</w:t>
      </w:r>
    </w:p>
    <w:p w:rsidR="00EC7809" w:rsidRPr="00BF6FD2" w:rsidRDefault="00EC7809" w:rsidP="00EC7809">
      <w:pPr>
        <w:spacing w:after="0" w:line="240" w:lineRule="auto"/>
        <w:ind w:left="7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Стойки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наранисоги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"параллельная" стойка;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чарётсоги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"смирно"; 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аннунсоги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"всадника»; 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proofErr w:type="gram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гуннунсоги</w:t>
      </w:r>
      <w:proofErr w:type="spellEnd"/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"ходьбы</w:t>
      </w:r>
      <w:r w:rsidRPr="00BF6FD2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" (шага);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нюнцасоги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</w:t>
      </w:r>
      <w:r w:rsidRPr="00BF6FD2">
        <w:rPr>
          <w:rFonts w:ascii="Times New Roman" w:eastAsia="Arial Unicode MS" w:hAnsi="Times New Roman"/>
          <w:sz w:val="24"/>
          <w:szCs w:val="24"/>
          <w:lang w:val="en-US"/>
        </w:rPr>
        <w:t>L</w:t>
      </w: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-образная стойка;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губурёсоги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на согнутой ноге;</w:t>
      </w:r>
    </w:p>
    <w:p w:rsidR="00EC7809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моасоги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«ноги вместе»;</w:t>
      </w:r>
    </w:p>
    <w:p w:rsidR="00EC7809" w:rsidRPr="00BF6FD2" w:rsidRDefault="00EC7809" w:rsidP="00EC7809">
      <w:pPr>
        <w:spacing w:after="0" w:line="240" w:lineRule="auto"/>
        <w:ind w:left="20"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джумбисоги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стойка «готовности»;</w:t>
      </w:r>
    </w:p>
    <w:p w:rsidR="00EC7809" w:rsidRDefault="00EC7809" w:rsidP="00EC7809">
      <w:pPr>
        <w:spacing w:after="0" w:line="240" w:lineRule="auto"/>
        <w:ind w:left="700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</w:p>
    <w:p w:rsidR="00EC7809" w:rsidRPr="00BF6FD2" w:rsidRDefault="00EC7809" w:rsidP="00EC7809">
      <w:pPr>
        <w:spacing w:after="0" w:line="240" w:lineRule="auto"/>
        <w:ind w:left="7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Удары руками</w:t>
      </w:r>
    </w:p>
    <w:p w:rsidR="00EC7809" w:rsidRPr="00BF6FD2" w:rsidRDefault="00EC7809" w:rsidP="00EC7809">
      <w:pPr>
        <w:spacing w:after="0" w:line="240" w:lineRule="auto"/>
        <w:ind w:left="2480"/>
        <w:rPr>
          <w:rFonts w:ascii="Times New Roman" w:eastAsia="Arial Unicode MS" w:hAnsi="Times New Roman"/>
          <w:noProof/>
          <w:sz w:val="24"/>
          <w:szCs w:val="24"/>
          <w:lang w:eastAsia="ru-RU"/>
        </w:rPr>
      </w:pPr>
    </w:p>
    <w:p w:rsidR="00EC7809" w:rsidRDefault="00EC7809" w:rsidP="00EC7809">
      <w:pPr>
        <w:spacing w:after="0" w:line="240" w:lineRule="auto"/>
        <w:ind w:left="20" w:right="306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барочируги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прямой удар; </w:t>
      </w:r>
    </w:p>
    <w:p w:rsidR="00EC7809" w:rsidRDefault="00EC7809" w:rsidP="00EC7809">
      <w:pPr>
        <w:spacing w:after="0" w:line="240" w:lineRule="auto"/>
        <w:ind w:left="20" w:right="306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банде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чируги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прямой разноименный удар; </w:t>
      </w:r>
    </w:p>
    <w:p w:rsidR="00EC7809" w:rsidRDefault="00EC7809" w:rsidP="00EC7809">
      <w:pPr>
        <w:spacing w:after="0" w:line="240" w:lineRule="auto"/>
        <w:ind w:left="20" w:right="306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севочируги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вертикальный удар; </w:t>
      </w:r>
    </w:p>
    <w:p w:rsidR="00EC7809" w:rsidRPr="00BF6FD2" w:rsidRDefault="00EC7809" w:rsidP="00EC7809">
      <w:pPr>
        <w:spacing w:after="0" w:line="240" w:lineRule="auto"/>
        <w:ind w:left="20" w:right="306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нэриотериги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удар сверху вниз;</w:t>
      </w:r>
    </w:p>
    <w:p w:rsidR="00EC7809" w:rsidRPr="00BF6FD2" w:rsidRDefault="00EC7809" w:rsidP="00EC7809">
      <w:pPr>
        <w:spacing w:after="0" w:line="240" w:lineRule="auto"/>
        <w:ind w:lef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сон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сонкуттулки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удар кончиками пальцев, ладонь вертикально;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Удары ногами</w:t>
      </w:r>
    </w:p>
    <w:p w:rsidR="00EC7809" w:rsidRPr="00BF6FD2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ап</w:t>
      </w:r>
      <w:proofErr w:type="gram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чаги - удар вперед;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ёп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чаги - удар в сторону;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двит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чаги - удар назад;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долио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чаги - круговой удар; нэрио чаги - удар сверху вниз;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Блоки</w:t>
      </w:r>
    </w:p>
    <w:p w:rsidR="00EC7809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назандемакги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защита нижней части тела;</w:t>
      </w:r>
    </w:p>
    <w:p w:rsidR="00EC7809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каундемакги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защита средней части тела; </w:t>
      </w:r>
    </w:p>
    <w:p w:rsidR="00EC7809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нопундемакги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— защита верхней части тела;</w:t>
      </w:r>
    </w:p>
    <w:p w:rsidR="00EC7809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ап </w:t>
      </w: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прямой блок;</w:t>
      </w:r>
    </w:p>
    <w:p w:rsidR="00EC7809" w:rsidRPr="00BF6FD2" w:rsidRDefault="00EC7809" w:rsidP="00EC7809">
      <w:pPr>
        <w:spacing w:after="0" w:line="240" w:lineRule="auto"/>
        <w:ind w:right="4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йопапмакги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прямой боковой блок;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дебимакги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блок, при котором вторая рука защищает туловище;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чокио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маки - верхний блок;</w:t>
      </w:r>
    </w:p>
    <w:p w:rsidR="00EC7809" w:rsidRPr="00BF6FD2" w:rsidRDefault="00EC7809" w:rsidP="00EC7809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сангмакги</w:t>
      </w:r>
      <w:proofErr w:type="spellEnd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 xml:space="preserve"> - двойной блок;</w:t>
      </w:r>
    </w:p>
    <w:p w:rsidR="00EC7809" w:rsidRPr="00476C45" w:rsidRDefault="00EC7809" w:rsidP="00476C4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  <w:sectPr w:rsidR="00EC7809" w:rsidRPr="00476C45" w:rsidSect="00476C45">
          <w:pgSz w:w="11905" w:h="16837"/>
          <w:pgMar w:top="851" w:right="845" w:bottom="1135" w:left="1690" w:header="0" w:footer="3" w:gutter="0"/>
          <w:cols w:space="720"/>
          <w:noEndnote/>
          <w:docGrid w:linePitch="360"/>
        </w:sectPr>
      </w:pPr>
      <w:proofErr w:type="spellStart"/>
      <w:r w:rsidRPr="00BF6FD2">
        <w:rPr>
          <w:rFonts w:ascii="Times New Roman" w:eastAsia="Arial Unicode MS" w:hAnsi="Times New Roman"/>
          <w:sz w:val="24"/>
          <w:szCs w:val="24"/>
          <w:lang w:eastAsia="ru-RU"/>
        </w:rPr>
        <w:t>х</w:t>
      </w:r>
      <w:r w:rsidR="00476C45">
        <w:rPr>
          <w:rFonts w:ascii="Times New Roman" w:eastAsia="Arial Unicode MS" w:hAnsi="Times New Roman"/>
          <w:sz w:val="24"/>
          <w:szCs w:val="24"/>
          <w:lang w:eastAsia="ru-RU"/>
        </w:rPr>
        <w:t>ечемакги</w:t>
      </w:r>
      <w:proofErr w:type="spellEnd"/>
      <w:r w:rsidR="00476C45">
        <w:rPr>
          <w:rFonts w:ascii="Times New Roman" w:eastAsia="Arial Unicode MS" w:hAnsi="Times New Roman"/>
          <w:sz w:val="24"/>
          <w:szCs w:val="24"/>
          <w:lang w:eastAsia="ru-RU"/>
        </w:rPr>
        <w:t xml:space="preserve"> - расклинивающий блок</w:t>
      </w:r>
    </w:p>
    <w:p w:rsidR="00B31B8C" w:rsidRPr="002E482A" w:rsidRDefault="00B31B8C" w:rsidP="0052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B8C" w:rsidRPr="002E482A" w:rsidSect="006F3D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A7E428E"/>
    <w:multiLevelType w:val="hybridMultilevel"/>
    <w:tmpl w:val="33106618"/>
    <w:lvl w:ilvl="0" w:tplc="6966DAFA">
      <w:start w:val="1"/>
      <w:numFmt w:val="decimal"/>
      <w:lvlText w:val="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39E00D5B"/>
    <w:multiLevelType w:val="hybridMultilevel"/>
    <w:tmpl w:val="6B1CB228"/>
    <w:lvl w:ilvl="0" w:tplc="A912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13A05"/>
    <w:multiLevelType w:val="hybridMultilevel"/>
    <w:tmpl w:val="7D78FF9A"/>
    <w:lvl w:ilvl="0" w:tplc="468241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CA01185"/>
    <w:multiLevelType w:val="hybridMultilevel"/>
    <w:tmpl w:val="6B1CB228"/>
    <w:lvl w:ilvl="0" w:tplc="A912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F0995"/>
    <w:multiLevelType w:val="hybridMultilevel"/>
    <w:tmpl w:val="9C78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615B"/>
    <w:multiLevelType w:val="hybridMultilevel"/>
    <w:tmpl w:val="6B1CB228"/>
    <w:lvl w:ilvl="0" w:tplc="A912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39719C"/>
    <w:multiLevelType w:val="hybridMultilevel"/>
    <w:tmpl w:val="4E50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335BB"/>
    <w:multiLevelType w:val="hybridMultilevel"/>
    <w:tmpl w:val="6B1CB228"/>
    <w:lvl w:ilvl="0" w:tplc="A912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348F0"/>
    <w:multiLevelType w:val="hybridMultilevel"/>
    <w:tmpl w:val="D2D4B230"/>
    <w:lvl w:ilvl="0" w:tplc="B6021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CE"/>
    <w:rsid w:val="00026282"/>
    <w:rsid w:val="000755C4"/>
    <w:rsid w:val="00090033"/>
    <w:rsid w:val="0009207D"/>
    <w:rsid w:val="000A699E"/>
    <w:rsid w:val="000C2409"/>
    <w:rsid w:val="000E17DE"/>
    <w:rsid w:val="000E3DA0"/>
    <w:rsid w:val="000F1ECA"/>
    <w:rsid w:val="000F3008"/>
    <w:rsid w:val="001153CE"/>
    <w:rsid w:val="0013042A"/>
    <w:rsid w:val="00133F5B"/>
    <w:rsid w:val="001C745E"/>
    <w:rsid w:val="001D3BAA"/>
    <w:rsid w:val="001D3EFA"/>
    <w:rsid w:val="001E0027"/>
    <w:rsid w:val="001F273D"/>
    <w:rsid w:val="0027522D"/>
    <w:rsid w:val="002A5FDF"/>
    <w:rsid w:val="002B3ECD"/>
    <w:rsid w:val="002D4738"/>
    <w:rsid w:val="002E482A"/>
    <w:rsid w:val="00324AE5"/>
    <w:rsid w:val="00352A18"/>
    <w:rsid w:val="003867FD"/>
    <w:rsid w:val="00392628"/>
    <w:rsid w:val="003D792D"/>
    <w:rsid w:val="003E5F35"/>
    <w:rsid w:val="004013D3"/>
    <w:rsid w:val="0046484D"/>
    <w:rsid w:val="00476C45"/>
    <w:rsid w:val="00495D46"/>
    <w:rsid w:val="004A0686"/>
    <w:rsid w:val="004A44A9"/>
    <w:rsid w:val="004C23E3"/>
    <w:rsid w:val="004E5B74"/>
    <w:rsid w:val="004F373D"/>
    <w:rsid w:val="00510F8C"/>
    <w:rsid w:val="0052692D"/>
    <w:rsid w:val="005B29D2"/>
    <w:rsid w:val="005D3D85"/>
    <w:rsid w:val="005E6A0E"/>
    <w:rsid w:val="00604C3F"/>
    <w:rsid w:val="006E721D"/>
    <w:rsid w:val="006F3D1B"/>
    <w:rsid w:val="00713D30"/>
    <w:rsid w:val="00716498"/>
    <w:rsid w:val="00787ED3"/>
    <w:rsid w:val="0079522D"/>
    <w:rsid w:val="007A37AC"/>
    <w:rsid w:val="007E4111"/>
    <w:rsid w:val="008258CE"/>
    <w:rsid w:val="00852E59"/>
    <w:rsid w:val="00856E6F"/>
    <w:rsid w:val="00862CE9"/>
    <w:rsid w:val="008B7741"/>
    <w:rsid w:val="008C0606"/>
    <w:rsid w:val="008E1CB5"/>
    <w:rsid w:val="008F1B41"/>
    <w:rsid w:val="008F661C"/>
    <w:rsid w:val="009344E3"/>
    <w:rsid w:val="00946F97"/>
    <w:rsid w:val="00956419"/>
    <w:rsid w:val="00966BCE"/>
    <w:rsid w:val="009B5CE0"/>
    <w:rsid w:val="009F1050"/>
    <w:rsid w:val="009F2947"/>
    <w:rsid w:val="00A678B4"/>
    <w:rsid w:val="00A73CCE"/>
    <w:rsid w:val="00A9178E"/>
    <w:rsid w:val="00A95F76"/>
    <w:rsid w:val="00AA78CC"/>
    <w:rsid w:val="00B279DA"/>
    <w:rsid w:val="00B31B8C"/>
    <w:rsid w:val="00B35BCE"/>
    <w:rsid w:val="00B404AD"/>
    <w:rsid w:val="00B83264"/>
    <w:rsid w:val="00BC3317"/>
    <w:rsid w:val="00BD130F"/>
    <w:rsid w:val="00BD359A"/>
    <w:rsid w:val="00BE4A9C"/>
    <w:rsid w:val="00BF2B43"/>
    <w:rsid w:val="00C549CF"/>
    <w:rsid w:val="00CB18F4"/>
    <w:rsid w:val="00CD6158"/>
    <w:rsid w:val="00CF7FF7"/>
    <w:rsid w:val="00DD3AC1"/>
    <w:rsid w:val="00E5409A"/>
    <w:rsid w:val="00EC7809"/>
    <w:rsid w:val="00ED43E3"/>
    <w:rsid w:val="00EF54CF"/>
    <w:rsid w:val="00F0149A"/>
    <w:rsid w:val="00F22421"/>
    <w:rsid w:val="00FC7EC0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CFFA-1DA9-469B-B5C5-14CB70C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C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304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1304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7">
    <w:name w:val="Основной текст + Полужирный27"/>
    <w:basedOn w:val="1"/>
    <w:uiPriority w:val="99"/>
    <w:rsid w:val="001304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13042A"/>
    <w:pPr>
      <w:shd w:val="clear" w:color="auto" w:fill="FFFFFF"/>
      <w:spacing w:after="2040" w:line="317" w:lineRule="exact"/>
      <w:ind w:hanging="74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13042A"/>
  </w:style>
  <w:style w:type="paragraph" w:customStyle="1" w:styleId="41">
    <w:name w:val="Заголовок №41"/>
    <w:basedOn w:val="a"/>
    <w:link w:val="4"/>
    <w:uiPriority w:val="99"/>
    <w:rsid w:val="0013042A"/>
    <w:pPr>
      <w:shd w:val="clear" w:color="auto" w:fill="FFFFFF"/>
      <w:spacing w:after="0" w:line="274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rsid w:val="005B29D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5B29D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29D2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5B29D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6">
    <w:name w:val="Основной текст (6)_"/>
    <w:basedOn w:val="a0"/>
    <w:link w:val="61"/>
    <w:uiPriority w:val="99"/>
    <w:rsid w:val="006F3D1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6F3D1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F3D1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6F3D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6F3D1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+ Полужирный23"/>
    <w:aliases w:val="Курсив13"/>
    <w:basedOn w:val="1"/>
    <w:uiPriority w:val="99"/>
    <w:rsid w:val="006F3D1B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+ Полужирный22"/>
    <w:basedOn w:val="1"/>
    <w:uiPriority w:val="99"/>
    <w:rsid w:val="006F3D1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6F3D1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 + Полужирный21"/>
    <w:basedOn w:val="1"/>
    <w:uiPriority w:val="99"/>
    <w:rsid w:val="006F3D1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0">
    <w:name w:val="Основной текст + Полужирный20"/>
    <w:aliases w:val="Курсив12"/>
    <w:basedOn w:val="1"/>
    <w:uiPriority w:val="99"/>
    <w:rsid w:val="006F3D1B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 + Полужирный19"/>
    <w:aliases w:val="Курсив11"/>
    <w:basedOn w:val="1"/>
    <w:uiPriority w:val="99"/>
    <w:rsid w:val="006F3D1B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aliases w:val="Курсив10"/>
    <w:basedOn w:val="1"/>
    <w:uiPriority w:val="99"/>
    <w:rsid w:val="006F3D1B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7">
    <w:name w:val="Основной текст + Полужирный17"/>
    <w:basedOn w:val="1"/>
    <w:uiPriority w:val="99"/>
    <w:rsid w:val="006F3D1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F3D1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uiPriority w:val="99"/>
    <w:rsid w:val="006F3D1B"/>
    <w:pPr>
      <w:shd w:val="clear" w:color="auto" w:fill="FFFFFF"/>
      <w:spacing w:before="300" w:after="300" w:line="278" w:lineRule="exact"/>
      <w:outlineLvl w:val="3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1">
    <w:name w:val="Основной текст (7)1"/>
    <w:basedOn w:val="a"/>
    <w:link w:val="7"/>
    <w:uiPriority w:val="99"/>
    <w:rsid w:val="006F3D1B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2">
    <w:name w:val="Заголовок №3"/>
    <w:basedOn w:val="a"/>
    <w:link w:val="30"/>
    <w:uiPriority w:val="99"/>
    <w:rsid w:val="006F3D1B"/>
    <w:pPr>
      <w:shd w:val="clear" w:color="auto" w:fill="FFFFFF"/>
      <w:spacing w:after="0" w:line="274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0">
    <w:name w:val="Основной текст + Полужирный5"/>
    <w:aliases w:val="Курсив3"/>
    <w:basedOn w:val="1"/>
    <w:uiPriority w:val="99"/>
    <w:rsid w:val="00A678B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aliases w:val="Курсив2"/>
    <w:basedOn w:val="1"/>
    <w:uiPriority w:val="99"/>
    <w:rsid w:val="00A678B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rsid w:val="001D3BA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1D3BA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D3BA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Подпись к таблице6"/>
    <w:basedOn w:val="a6"/>
    <w:uiPriority w:val="99"/>
    <w:rsid w:val="001D3BAA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1D3BAA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1D3BA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rsid w:val="001D3BAA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4">
    <w:name w:val="Основной текст + Курсив2"/>
    <w:basedOn w:val="1"/>
    <w:uiPriority w:val="99"/>
    <w:rsid w:val="0052692D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2692D"/>
    <w:rPr>
      <w:rFonts w:ascii="Times New Roman" w:hAnsi="Times New Roman" w:cs="Times New Roman"/>
      <w:i/>
      <w:iCs/>
      <w:spacing w:val="0"/>
      <w:sz w:val="23"/>
      <w:szCs w:val="23"/>
      <w:u w:val="single"/>
      <w:shd w:val="clear" w:color="auto" w:fill="FFFFFF"/>
    </w:rPr>
  </w:style>
  <w:style w:type="paragraph" w:styleId="a7">
    <w:name w:val="No Spacing"/>
    <w:link w:val="a8"/>
    <w:uiPriority w:val="1"/>
    <w:qFormat/>
    <w:rsid w:val="00DD3AC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495D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4020-09ED-4E58-924B-F693BC54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9664</Words>
  <Characters>55087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i3</cp:lastModifiedBy>
  <cp:revision>5</cp:revision>
  <cp:lastPrinted>2014-08-25T11:13:00Z</cp:lastPrinted>
  <dcterms:created xsi:type="dcterms:W3CDTF">2014-08-25T11:17:00Z</dcterms:created>
  <dcterms:modified xsi:type="dcterms:W3CDTF">2018-03-06T07:18:00Z</dcterms:modified>
</cp:coreProperties>
</file>